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FE19" w14:textId="3FD55CE7" w:rsidR="0071589B" w:rsidRPr="00977312" w:rsidRDefault="00977312" w:rsidP="00977312">
      <w:pPr>
        <w:jc w:val="center"/>
      </w:pPr>
      <w:r>
        <w:rPr>
          <w:rFonts w:cstheme="minorHAnsi"/>
          <w:b/>
          <w:noProof/>
          <w:sz w:val="22"/>
          <w:szCs w:val="22"/>
        </w:rPr>
        <w:drawing>
          <wp:inline distT="0" distB="0" distL="0" distR="0" wp14:anchorId="48092B43" wp14:editId="154AA4C0">
            <wp:extent cx="472440" cy="472440"/>
            <wp:effectExtent l="0" t="0" r="3810" b="3810"/>
            <wp:docPr id="38634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45321" name="Picture 3863453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inline>
        </w:drawing>
      </w:r>
    </w:p>
    <w:p w14:paraId="6763F193" w14:textId="77777777" w:rsidR="0071589B" w:rsidRPr="00FF6945" w:rsidRDefault="0071589B" w:rsidP="0071589B">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Cawthorne Walk</w:t>
      </w:r>
      <w:r>
        <w:rPr>
          <w:rFonts w:asciiTheme="minorHAnsi" w:hAnsiTheme="minorHAnsi" w:cstheme="minorHAnsi"/>
          <w:sz w:val="16"/>
          <w:szCs w:val="16"/>
        </w:rPr>
        <w:t xml:space="preserve">, Kirkby., Knowsley. </w:t>
      </w:r>
      <w:r w:rsidRPr="00FF6945">
        <w:rPr>
          <w:rFonts w:asciiTheme="minorHAnsi" w:hAnsiTheme="minorHAnsi" w:cstheme="minorHAnsi"/>
          <w:sz w:val="16"/>
          <w:szCs w:val="16"/>
        </w:rPr>
        <w:t>L32 3XP</w:t>
      </w:r>
    </w:p>
    <w:p w14:paraId="00379535" w14:textId="77777777" w:rsidR="0071589B" w:rsidRPr="0012171C" w:rsidRDefault="0071589B" w:rsidP="0071589B">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 xml:space="preserve">Headteacher: </w:t>
      </w:r>
      <w:r>
        <w:rPr>
          <w:rFonts w:asciiTheme="minorHAnsi" w:hAnsiTheme="minorHAnsi" w:cstheme="minorHAnsi"/>
          <w:sz w:val="16"/>
          <w:szCs w:val="16"/>
        </w:rPr>
        <w:t xml:space="preserve">Michelle Slater; </w:t>
      </w:r>
      <w:r w:rsidRPr="00FF6945">
        <w:rPr>
          <w:rFonts w:asciiTheme="minorHAnsi" w:hAnsiTheme="minorHAnsi" w:cstheme="minorHAnsi"/>
          <w:sz w:val="16"/>
          <w:szCs w:val="16"/>
        </w:rPr>
        <w:t>Chair of Governors: Lexley McTigue</w:t>
      </w:r>
    </w:p>
    <w:p w14:paraId="6F63CEF1" w14:textId="77777777" w:rsidR="0071589B" w:rsidRPr="00FF6945" w:rsidRDefault="0071589B" w:rsidP="0071589B">
      <w:pPr>
        <w:pStyle w:val="NoSpacing"/>
        <w:jc w:val="center"/>
        <w:rPr>
          <w:rFonts w:asciiTheme="minorHAnsi" w:hAnsiTheme="minorHAnsi" w:cstheme="minorHAnsi"/>
          <w:i/>
          <w:sz w:val="16"/>
          <w:szCs w:val="16"/>
        </w:rPr>
      </w:pPr>
      <w:hyperlink r:id="rId6" w:history="1">
        <w:r w:rsidRPr="00FF6945">
          <w:rPr>
            <w:rStyle w:val="Hyperlink"/>
            <w:rFonts w:asciiTheme="minorHAnsi" w:hAnsiTheme="minorHAnsi" w:cstheme="minorHAnsi"/>
            <w:sz w:val="16"/>
            <w:szCs w:val="16"/>
          </w:rPr>
          <w:t>www.</w:t>
        </w:r>
        <w:r w:rsidRPr="00FF6945">
          <w:rPr>
            <w:rStyle w:val="Hyperlink"/>
            <w:rFonts w:asciiTheme="minorHAnsi" w:hAnsiTheme="minorHAnsi" w:cstheme="minorHAnsi"/>
            <w:bCs/>
            <w:sz w:val="16"/>
            <w:szCs w:val="16"/>
          </w:rPr>
          <w:t>bluebellpark</w:t>
        </w:r>
        <w:r w:rsidRPr="00FF6945">
          <w:rPr>
            <w:rStyle w:val="Hyperlink"/>
            <w:rFonts w:asciiTheme="minorHAnsi" w:hAnsiTheme="minorHAnsi" w:cstheme="minorHAnsi"/>
            <w:sz w:val="16"/>
            <w:szCs w:val="16"/>
          </w:rPr>
          <w:t>knowsley.co.uk</w:t>
        </w:r>
      </w:hyperlink>
    </w:p>
    <w:p w14:paraId="6306F8B3" w14:textId="77777777" w:rsidR="0071589B" w:rsidRPr="00FF6945" w:rsidRDefault="0071589B" w:rsidP="0071589B">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Telephone: 0151 477 8350</w:t>
      </w:r>
    </w:p>
    <w:p w14:paraId="2B479B5D" w14:textId="2B5D72A9" w:rsidR="0071589B" w:rsidRDefault="0071589B" w:rsidP="00C93296">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 xml:space="preserve">Email: </w:t>
      </w:r>
      <w:hyperlink r:id="rId7" w:history="1">
        <w:r w:rsidR="00C93296" w:rsidRPr="00AC0A09">
          <w:rPr>
            <w:rStyle w:val="Hyperlink"/>
            <w:rFonts w:asciiTheme="minorHAnsi" w:hAnsiTheme="minorHAnsi" w:cstheme="minorHAnsi"/>
            <w:sz w:val="16"/>
            <w:szCs w:val="16"/>
          </w:rPr>
          <w:t>Bluebell.Park@knowsley.gov.uk</w:t>
        </w:r>
      </w:hyperlink>
    </w:p>
    <w:p w14:paraId="623894AD" w14:textId="77777777" w:rsidR="00C93296" w:rsidRPr="00C93296" w:rsidRDefault="00C93296" w:rsidP="00C93296">
      <w:pPr>
        <w:pStyle w:val="NoSpacing"/>
        <w:jc w:val="center"/>
        <w:rPr>
          <w:rFonts w:asciiTheme="minorHAnsi" w:hAnsiTheme="minorHAnsi" w:cstheme="minorHAnsi"/>
          <w:sz w:val="16"/>
          <w:szCs w:val="16"/>
        </w:rPr>
      </w:pPr>
    </w:p>
    <w:p w14:paraId="2491F91E" w14:textId="77777777" w:rsidR="0077771F" w:rsidRDefault="0071589B" w:rsidP="0071589B">
      <w:pPr>
        <w:jc w:val="center"/>
        <w:rPr>
          <w:b/>
          <w:bCs/>
        </w:rPr>
      </w:pPr>
      <w:r w:rsidRPr="0071589B">
        <w:rPr>
          <w:b/>
          <w:bCs/>
        </w:rPr>
        <w:t xml:space="preserve">Teaching Assistant Level </w:t>
      </w:r>
      <w:r w:rsidR="0077771F">
        <w:rPr>
          <w:b/>
          <w:bCs/>
        </w:rPr>
        <w:t>2</w:t>
      </w:r>
      <w:r w:rsidRPr="0071589B">
        <w:rPr>
          <w:b/>
          <w:bCs/>
        </w:rPr>
        <w:t xml:space="preserve"> (TA</w:t>
      </w:r>
      <w:r w:rsidR="0077771F">
        <w:rPr>
          <w:b/>
          <w:bCs/>
        </w:rPr>
        <w:t>2</w:t>
      </w:r>
      <w:r w:rsidRPr="0071589B">
        <w:rPr>
          <w:b/>
          <w:bCs/>
        </w:rPr>
        <w:t>)</w:t>
      </w:r>
      <w:r>
        <w:rPr>
          <w:b/>
          <w:bCs/>
        </w:rPr>
        <w:t xml:space="preserve"> </w:t>
      </w:r>
    </w:p>
    <w:p w14:paraId="37076D0A" w14:textId="77777777" w:rsidR="0077771F" w:rsidRDefault="0077771F" w:rsidP="0077771F">
      <w:pPr>
        <w:spacing w:after="0"/>
        <w:jc w:val="center"/>
        <w:rPr>
          <w:b/>
          <w:bCs/>
        </w:rPr>
      </w:pPr>
      <w:r>
        <w:rPr>
          <w:b/>
          <w:bCs/>
        </w:rPr>
        <w:t>4 x Permanent</w:t>
      </w:r>
    </w:p>
    <w:p w14:paraId="1C027DDF" w14:textId="4CE2EB93" w:rsidR="0071589B" w:rsidRDefault="0077771F" w:rsidP="0077771F">
      <w:pPr>
        <w:spacing w:after="0"/>
        <w:jc w:val="center"/>
        <w:rPr>
          <w:b/>
          <w:bCs/>
        </w:rPr>
      </w:pPr>
      <w:r>
        <w:rPr>
          <w:b/>
          <w:bCs/>
        </w:rPr>
        <w:t xml:space="preserve">6 x Fixed term for one year </w:t>
      </w:r>
      <w:r w:rsidR="00E936E7">
        <w:rPr>
          <w:b/>
          <w:bCs/>
        </w:rPr>
        <w:t>(in the first instance)</w:t>
      </w:r>
      <w:r w:rsidR="0071589B" w:rsidRPr="0071589B">
        <w:br/>
      </w:r>
      <w:r w:rsidR="0071589B" w:rsidRPr="00C93296">
        <w:t xml:space="preserve">Start </w:t>
      </w:r>
      <w:r w:rsidR="00977312" w:rsidRPr="00C93296">
        <w:t>date:</w:t>
      </w:r>
      <w:r w:rsidR="0071589B" w:rsidRPr="00C93296">
        <w:t xml:space="preserve"> 1</w:t>
      </w:r>
      <w:r w:rsidR="0071589B" w:rsidRPr="00C93296">
        <w:rPr>
          <w:vertAlign w:val="superscript"/>
        </w:rPr>
        <w:t>st</w:t>
      </w:r>
      <w:r w:rsidR="0071589B" w:rsidRPr="00C93296">
        <w:t xml:space="preserve"> September 2026</w:t>
      </w:r>
    </w:p>
    <w:p w14:paraId="0B91403E" w14:textId="7F0C489D" w:rsidR="00C93296" w:rsidRDefault="00C93296" w:rsidP="00C93296">
      <w:pPr>
        <w:spacing w:after="0"/>
        <w:jc w:val="center"/>
        <w:rPr>
          <w:b/>
          <w:bCs/>
        </w:rPr>
      </w:pPr>
      <w:r>
        <w:rPr>
          <w:b/>
          <w:bCs/>
        </w:rPr>
        <w:t>3</w:t>
      </w:r>
      <w:r>
        <w:rPr>
          <w:b/>
          <w:bCs/>
        </w:rPr>
        <w:t>0</w:t>
      </w:r>
      <w:r>
        <w:rPr>
          <w:b/>
          <w:bCs/>
        </w:rPr>
        <w:t xml:space="preserve"> hours per week x 46 weeks per year / 8.45 am to </w:t>
      </w:r>
      <w:r>
        <w:rPr>
          <w:b/>
          <w:bCs/>
        </w:rPr>
        <w:t>3.30</w:t>
      </w:r>
      <w:r>
        <w:rPr>
          <w:b/>
          <w:bCs/>
        </w:rPr>
        <w:t xml:space="preserve"> pm daily</w:t>
      </w:r>
    </w:p>
    <w:p w14:paraId="5E5A4A23" w14:textId="58A876B7" w:rsidR="00C93296" w:rsidRDefault="00C93296" w:rsidP="00C93296">
      <w:pPr>
        <w:spacing w:after="0"/>
        <w:jc w:val="center"/>
      </w:pPr>
      <w:r>
        <w:t xml:space="preserve">Salary: Band </w:t>
      </w:r>
      <w:r w:rsidR="007F3FEA">
        <w:t>D</w:t>
      </w:r>
      <w:r>
        <w:t xml:space="preserve"> Scp</w:t>
      </w:r>
      <w:r w:rsidR="00540416">
        <w:t>5</w:t>
      </w:r>
      <w:r>
        <w:t xml:space="preserve"> – Scp</w:t>
      </w:r>
      <w:r w:rsidR="00540416">
        <w:t>6</w:t>
      </w:r>
      <w:r>
        <w:t>/£2</w:t>
      </w:r>
      <w:r w:rsidR="00540416">
        <w:t>5,583</w:t>
      </w:r>
      <w:r>
        <w:t xml:space="preserve"> - £</w:t>
      </w:r>
      <w:r w:rsidR="001B0008">
        <w:t>25,989</w:t>
      </w:r>
      <w:r>
        <w:t xml:space="preserve"> &amp; SEN Allowance £1,539 Pro-rata</w:t>
      </w:r>
    </w:p>
    <w:p w14:paraId="48DB02B9" w14:textId="78B52710" w:rsidR="00C93296" w:rsidRDefault="00C93296" w:rsidP="00C93296">
      <w:pPr>
        <w:spacing w:after="0"/>
        <w:jc w:val="center"/>
        <w:rPr>
          <w:b/>
          <w:bCs/>
        </w:rPr>
      </w:pPr>
      <w:r>
        <w:rPr>
          <w:b/>
          <w:bCs/>
        </w:rPr>
        <w:t>Actual Salary: £</w:t>
      </w:r>
      <w:r w:rsidR="001B0008">
        <w:rPr>
          <w:b/>
          <w:bCs/>
        </w:rPr>
        <w:t>18,859</w:t>
      </w:r>
      <w:r>
        <w:rPr>
          <w:b/>
          <w:bCs/>
        </w:rPr>
        <w:t xml:space="preserve"> - £</w:t>
      </w:r>
      <w:r w:rsidR="003B6299">
        <w:rPr>
          <w:b/>
          <w:bCs/>
        </w:rPr>
        <w:t>19,158</w:t>
      </w:r>
      <w:r>
        <w:rPr>
          <w:b/>
          <w:bCs/>
        </w:rPr>
        <w:t xml:space="preserve"> &amp; SEN Allowance £1,</w:t>
      </w:r>
      <w:r w:rsidR="003B6299">
        <w:rPr>
          <w:b/>
          <w:bCs/>
        </w:rPr>
        <w:t>135</w:t>
      </w:r>
    </w:p>
    <w:p w14:paraId="17A49FC8" w14:textId="77777777" w:rsidR="00C93296" w:rsidRDefault="00C93296" w:rsidP="0077771F">
      <w:pPr>
        <w:spacing w:after="0"/>
        <w:jc w:val="center"/>
        <w:rPr>
          <w:b/>
          <w:bCs/>
        </w:rPr>
      </w:pPr>
    </w:p>
    <w:p w14:paraId="26A38FE2" w14:textId="1A0A2B05" w:rsidR="0071589B" w:rsidRPr="0071589B" w:rsidRDefault="0071589B" w:rsidP="0071589B">
      <w:r w:rsidRPr="0071589B">
        <w:t xml:space="preserve">Bluebell Park School </w:t>
      </w:r>
      <w:r>
        <w:t xml:space="preserve">is growing, and we are </w:t>
      </w:r>
      <w:r w:rsidRPr="0071589B">
        <w:t xml:space="preserve">seeking caring and enthusiastic Level </w:t>
      </w:r>
      <w:r w:rsidR="0077771F">
        <w:t>2</w:t>
      </w:r>
      <w:r w:rsidRPr="0071589B">
        <w:t xml:space="preserve"> Teaching Assistant</w:t>
      </w:r>
      <w:r>
        <w:t>s</w:t>
      </w:r>
      <w:r w:rsidRPr="0071589B">
        <w:t xml:space="preserve"> to support pupils with </w:t>
      </w:r>
      <w:r>
        <w:t>PMLD, ASC, SLD, Speech and Communication, sensory and behavioural needs.</w:t>
      </w:r>
    </w:p>
    <w:p w14:paraId="6BD38998" w14:textId="13210E40" w:rsidR="0071589B" w:rsidRPr="0071589B" w:rsidRDefault="0071589B" w:rsidP="0071589B">
      <w:r w:rsidRPr="0071589B">
        <w:t>You will work closely with teachers to support learning in class, small groups, and 1:1</w:t>
      </w:r>
      <w:r>
        <w:t>. You will support</w:t>
      </w:r>
      <w:r w:rsidRPr="0071589B">
        <w:t xml:space="preserve"> pupils </w:t>
      </w:r>
      <w:r>
        <w:t xml:space="preserve">to </w:t>
      </w:r>
      <w:r w:rsidRPr="0071589B">
        <w:t xml:space="preserve">develop </w:t>
      </w:r>
      <w:r>
        <w:t xml:space="preserve">life skills and prepare them for life beyond Bluebell </w:t>
      </w:r>
      <w:r w:rsidR="00977312">
        <w:t>Park.</w:t>
      </w:r>
      <w:r>
        <w:t xml:space="preserve"> </w:t>
      </w:r>
    </w:p>
    <w:p w14:paraId="2D528AC6" w14:textId="77777777" w:rsidR="0071589B" w:rsidRPr="0071589B" w:rsidRDefault="0071589B" w:rsidP="0071589B">
      <w:r w:rsidRPr="0071589B">
        <w:rPr>
          <w:b/>
          <w:bCs/>
        </w:rPr>
        <w:t>We are looking for someone who:</w:t>
      </w:r>
    </w:p>
    <w:p w14:paraId="52A29FD3" w14:textId="77777777" w:rsidR="0071589B" w:rsidRPr="0071589B" w:rsidRDefault="0071589B" w:rsidP="00977312">
      <w:pPr>
        <w:numPr>
          <w:ilvl w:val="0"/>
          <w:numId w:val="1"/>
        </w:numPr>
        <w:spacing w:after="0"/>
      </w:pPr>
      <w:r w:rsidRPr="0071589B">
        <w:t>Has experience working with children with SEN</w:t>
      </w:r>
    </w:p>
    <w:p w14:paraId="2939DF24" w14:textId="77777777" w:rsidR="0071589B" w:rsidRPr="0071589B" w:rsidRDefault="0071589B" w:rsidP="00977312">
      <w:pPr>
        <w:numPr>
          <w:ilvl w:val="0"/>
          <w:numId w:val="1"/>
        </w:numPr>
        <w:spacing w:after="0"/>
      </w:pPr>
      <w:r w:rsidRPr="0071589B">
        <w:t>Is patient, resilient, and a strong team player</w:t>
      </w:r>
    </w:p>
    <w:p w14:paraId="6579ADD9" w14:textId="77777777" w:rsidR="0071589B" w:rsidRDefault="0071589B" w:rsidP="00977312">
      <w:pPr>
        <w:numPr>
          <w:ilvl w:val="0"/>
          <w:numId w:val="1"/>
        </w:numPr>
        <w:spacing w:after="0"/>
      </w:pPr>
      <w:r w:rsidRPr="0071589B">
        <w:t>Has good communication and behaviour management skills</w:t>
      </w:r>
    </w:p>
    <w:p w14:paraId="2BAAE44C" w14:textId="60BD521E" w:rsidR="0071589B" w:rsidRPr="0071589B" w:rsidRDefault="0071589B" w:rsidP="00977312">
      <w:pPr>
        <w:numPr>
          <w:ilvl w:val="0"/>
          <w:numId w:val="1"/>
        </w:numPr>
        <w:spacing w:after="0"/>
      </w:pPr>
      <w:r w:rsidRPr="0071589B">
        <w:t>Who supports our</w:t>
      </w:r>
      <w:r w:rsidRPr="0071589B">
        <w:rPr>
          <w:rFonts w:cstheme="minorHAnsi"/>
          <w:sz w:val="22"/>
          <w:szCs w:val="22"/>
        </w:rPr>
        <w:t xml:space="preserve"> </w:t>
      </w:r>
      <w:r w:rsidRPr="000E7401">
        <w:rPr>
          <w:rFonts w:cstheme="minorHAnsi"/>
        </w:rPr>
        <w:t>School Values: Honesty, Empathy, Aspiration, Respect, Togetherness, Support</w:t>
      </w:r>
    </w:p>
    <w:p w14:paraId="75D37034" w14:textId="5604EF94" w:rsidR="0071589B" w:rsidRPr="0071589B" w:rsidRDefault="0071589B" w:rsidP="000E7401">
      <w:pPr>
        <w:spacing w:after="0"/>
        <w:ind w:left="720"/>
      </w:pPr>
    </w:p>
    <w:p w14:paraId="1D265C6B" w14:textId="77777777" w:rsidR="0071589B" w:rsidRPr="0071589B" w:rsidRDefault="0071589B" w:rsidP="00977312">
      <w:pPr>
        <w:spacing w:after="0"/>
      </w:pPr>
      <w:r w:rsidRPr="0071589B">
        <w:rPr>
          <w:b/>
          <w:bCs/>
        </w:rPr>
        <w:t>We offer:</w:t>
      </w:r>
    </w:p>
    <w:p w14:paraId="63B43E4D" w14:textId="77777777" w:rsidR="0071589B" w:rsidRPr="0071589B" w:rsidRDefault="0071589B" w:rsidP="00977312">
      <w:pPr>
        <w:numPr>
          <w:ilvl w:val="0"/>
          <w:numId w:val="2"/>
        </w:numPr>
        <w:spacing w:after="0"/>
      </w:pPr>
      <w:r w:rsidRPr="0071589B">
        <w:t>A supportive and inclusive school community</w:t>
      </w:r>
    </w:p>
    <w:p w14:paraId="14C6EA1D" w14:textId="77777777" w:rsidR="0071589B" w:rsidRPr="0071589B" w:rsidRDefault="0071589B" w:rsidP="00977312">
      <w:pPr>
        <w:numPr>
          <w:ilvl w:val="0"/>
          <w:numId w:val="2"/>
        </w:numPr>
        <w:spacing w:after="0"/>
      </w:pPr>
      <w:r w:rsidRPr="0071589B">
        <w:t>Ongoing training and professional development</w:t>
      </w:r>
    </w:p>
    <w:p w14:paraId="2E1021B8" w14:textId="77777777" w:rsidR="0071589B" w:rsidRDefault="0071589B" w:rsidP="00977312">
      <w:pPr>
        <w:numPr>
          <w:ilvl w:val="0"/>
          <w:numId w:val="2"/>
        </w:numPr>
        <w:spacing w:after="0"/>
      </w:pPr>
      <w:r w:rsidRPr="0071589B">
        <w:t>A well-resourced specialist setting</w:t>
      </w:r>
    </w:p>
    <w:p w14:paraId="4DD1232B" w14:textId="77777777" w:rsidR="00977312" w:rsidRPr="0071589B" w:rsidRDefault="00977312" w:rsidP="00977312">
      <w:pPr>
        <w:spacing w:after="0"/>
        <w:ind w:left="720"/>
      </w:pPr>
    </w:p>
    <w:p w14:paraId="3BEA58C0" w14:textId="5267D734" w:rsidR="0071589B" w:rsidRPr="00977312" w:rsidRDefault="0071589B" w:rsidP="00977312">
      <w:pPr>
        <w:spacing w:after="0"/>
        <w:rPr>
          <w:b/>
          <w:bCs/>
          <w:i/>
          <w:iCs/>
        </w:rPr>
      </w:pPr>
      <w:r w:rsidRPr="0071589B">
        <w:rPr>
          <w:b/>
          <w:bCs/>
          <w:i/>
          <w:iCs/>
        </w:rPr>
        <w:t>Make a real differenc</w:t>
      </w:r>
      <w:r w:rsidRPr="00977312">
        <w:rPr>
          <w:b/>
          <w:bCs/>
          <w:i/>
          <w:iCs/>
        </w:rPr>
        <w:t xml:space="preserve">e, </w:t>
      </w:r>
      <w:r w:rsidRPr="0071589B">
        <w:rPr>
          <w:b/>
          <w:bCs/>
          <w:i/>
          <w:iCs/>
        </w:rPr>
        <w:t>join our dedicated team at Bluebell Park School.</w:t>
      </w:r>
    </w:p>
    <w:p w14:paraId="4B065ACA" w14:textId="77777777" w:rsidR="0071589B" w:rsidRDefault="0071589B" w:rsidP="0071589B"/>
    <w:p w14:paraId="2540B4FC" w14:textId="06440513" w:rsidR="0071589B" w:rsidRPr="00FE739E" w:rsidRDefault="0071589B" w:rsidP="00FE739E">
      <w:pPr>
        <w:rPr>
          <w:rFonts w:cs="Arial"/>
        </w:rPr>
      </w:pPr>
      <w:r w:rsidRPr="00977312">
        <w:rPr>
          <w:rFonts w:cs="Arial"/>
          <w:b/>
          <w:bCs/>
        </w:rPr>
        <w:t xml:space="preserve">Apply </w:t>
      </w:r>
      <w:proofErr w:type="gramStart"/>
      <w:r w:rsidRPr="00977312">
        <w:rPr>
          <w:rFonts w:cs="Arial"/>
          <w:b/>
          <w:bCs/>
        </w:rPr>
        <w:t>by:</w:t>
      </w:r>
      <w:proofErr w:type="gramEnd"/>
      <w:r w:rsidRPr="00977312">
        <w:rPr>
          <w:rFonts w:cs="Arial"/>
        </w:rPr>
        <w:t xml:space="preserve"> application form along with a covering letter, no more than 2 sides of A4.and returned to: </w:t>
      </w:r>
      <w:hyperlink r:id="rId8" w:history="1">
        <w:r w:rsidRPr="00977312">
          <w:rPr>
            <w:rStyle w:val="Hyperlink"/>
            <w:rFonts w:eastAsiaTheme="majorEastAsia" w:cs="Arial"/>
          </w:rPr>
          <w:t>bluebell.park@knowsley.gov.uk</w:t>
        </w:r>
      </w:hyperlink>
    </w:p>
    <w:p w14:paraId="3E6BF566" w14:textId="77777777" w:rsidR="0071589B" w:rsidRPr="005F0E0F" w:rsidRDefault="0071589B" w:rsidP="0071589B">
      <w:pPr>
        <w:jc w:val="both"/>
        <w:rPr>
          <w:rFonts w:cs="Arial"/>
          <w:b/>
          <w:bCs/>
          <w:sz w:val="22"/>
          <w:szCs w:val="22"/>
        </w:rPr>
      </w:pPr>
      <w:r w:rsidRPr="005F0E0F">
        <w:rPr>
          <w:rFonts w:cs="Arial"/>
          <w:b/>
          <w:bCs/>
          <w:sz w:val="22"/>
          <w:szCs w:val="22"/>
        </w:rPr>
        <w:t xml:space="preserve">Closing date: </w:t>
      </w:r>
      <w:r>
        <w:rPr>
          <w:rFonts w:cs="Arial"/>
          <w:b/>
          <w:bCs/>
          <w:sz w:val="22"/>
          <w:szCs w:val="22"/>
        </w:rPr>
        <w:t>Monday 8</w:t>
      </w:r>
      <w:r w:rsidRPr="00475194">
        <w:rPr>
          <w:rFonts w:cs="Arial"/>
          <w:b/>
          <w:bCs/>
          <w:sz w:val="22"/>
          <w:szCs w:val="22"/>
          <w:vertAlign w:val="superscript"/>
        </w:rPr>
        <w:t>th</w:t>
      </w:r>
      <w:r>
        <w:rPr>
          <w:rFonts w:cs="Arial"/>
          <w:b/>
          <w:bCs/>
          <w:sz w:val="22"/>
          <w:szCs w:val="22"/>
        </w:rPr>
        <w:t xml:space="preserve"> June 2026 at 9.30am</w:t>
      </w:r>
      <w:r w:rsidRPr="005F0E0F">
        <w:rPr>
          <w:rFonts w:cs="Arial"/>
          <w:b/>
          <w:bCs/>
          <w:sz w:val="22"/>
          <w:szCs w:val="22"/>
        </w:rPr>
        <w:t xml:space="preserve"> </w:t>
      </w:r>
    </w:p>
    <w:p w14:paraId="4EB21954" w14:textId="36D84530" w:rsidR="0071589B" w:rsidRPr="005F0E0F" w:rsidRDefault="0071589B" w:rsidP="0071589B">
      <w:pPr>
        <w:jc w:val="both"/>
        <w:rPr>
          <w:rFonts w:cs="Arial"/>
          <w:b/>
          <w:bCs/>
          <w:sz w:val="22"/>
          <w:szCs w:val="22"/>
        </w:rPr>
      </w:pPr>
      <w:r w:rsidRPr="005F0E0F">
        <w:rPr>
          <w:rFonts w:cs="Arial"/>
          <w:b/>
          <w:bCs/>
          <w:sz w:val="22"/>
          <w:szCs w:val="22"/>
        </w:rPr>
        <w:t xml:space="preserve">Interviews: </w:t>
      </w:r>
      <w:r>
        <w:rPr>
          <w:rFonts w:cs="Arial"/>
          <w:b/>
          <w:bCs/>
          <w:sz w:val="22"/>
          <w:szCs w:val="22"/>
        </w:rPr>
        <w:t>We</w:t>
      </w:r>
      <w:r w:rsidR="00977312">
        <w:rPr>
          <w:rFonts w:cs="Arial"/>
          <w:b/>
          <w:bCs/>
          <w:sz w:val="22"/>
          <w:szCs w:val="22"/>
        </w:rPr>
        <w:t>ek Commencing Monday 15</w:t>
      </w:r>
      <w:r w:rsidR="00977312" w:rsidRPr="00977312">
        <w:rPr>
          <w:rFonts w:cs="Arial"/>
          <w:b/>
          <w:bCs/>
          <w:sz w:val="22"/>
          <w:szCs w:val="22"/>
          <w:vertAlign w:val="superscript"/>
        </w:rPr>
        <w:t>th</w:t>
      </w:r>
      <w:r w:rsidR="00977312">
        <w:rPr>
          <w:rFonts w:cs="Arial"/>
          <w:b/>
          <w:bCs/>
          <w:sz w:val="22"/>
          <w:szCs w:val="22"/>
        </w:rPr>
        <w:t xml:space="preserve"> June 2026</w:t>
      </w:r>
    </w:p>
    <w:p w14:paraId="21828C1A" w14:textId="77777777" w:rsidR="0071589B" w:rsidRPr="005F0E0F" w:rsidRDefault="0071589B" w:rsidP="0071589B">
      <w:pPr>
        <w:jc w:val="both"/>
        <w:rPr>
          <w:rFonts w:cs="Arial"/>
          <w:sz w:val="20"/>
          <w:szCs w:val="20"/>
        </w:rPr>
      </w:pPr>
    </w:p>
    <w:p w14:paraId="28457A18" w14:textId="77777777" w:rsidR="0071589B" w:rsidRPr="005F0E0F" w:rsidRDefault="0071589B" w:rsidP="0071589B">
      <w:pPr>
        <w:jc w:val="both"/>
        <w:rPr>
          <w:rFonts w:cs="Arial"/>
          <w:sz w:val="6"/>
          <w:szCs w:val="6"/>
        </w:rPr>
      </w:pPr>
    </w:p>
    <w:p w14:paraId="438EE3D8" w14:textId="7B3EA732" w:rsidR="0071589B" w:rsidRPr="00FE739E" w:rsidRDefault="0071589B" w:rsidP="00FE739E">
      <w:pPr>
        <w:jc w:val="both"/>
        <w:rPr>
          <w:rFonts w:cs="Arial"/>
          <w:i/>
          <w:iCs/>
          <w:sz w:val="16"/>
          <w:szCs w:val="16"/>
        </w:rPr>
      </w:pPr>
      <w:r w:rsidRPr="005F0E0F">
        <w:rPr>
          <w:rFonts w:cs="Arial"/>
          <w:i/>
          <w:iCs/>
          <w:sz w:val="16"/>
          <w:szCs w:val="16"/>
        </w:rPr>
        <w:t>Our school is fully committed to safeguarding and promoting the welfare of our children and we expect all staff and volunteers to share the same commitment. The above post will be subject to enhanced DBS checks, online searches, satisfactory references and will be exempt from the provisions of the Rehabilitation of Offenders Act 1974</w:t>
      </w:r>
    </w:p>
    <w:sectPr w:rsidR="0071589B" w:rsidRPr="00FE739E" w:rsidSect="0071589B">
      <w:pgSz w:w="11906" w:h="16838"/>
      <w:pgMar w:top="720" w:right="720" w:bottom="51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F18D4"/>
    <w:multiLevelType w:val="multilevel"/>
    <w:tmpl w:val="757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A1D07"/>
    <w:multiLevelType w:val="multilevel"/>
    <w:tmpl w:val="7E2C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551459">
    <w:abstractNumId w:val="1"/>
  </w:num>
  <w:num w:numId="2" w16cid:durableId="192919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9B"/>
    <w:rsid w:val="000E7401"/>
    <w:rsid w:val="001B0008"/>
    <w:rsid w:val="002904DA"/>
    <w:rsid w:val="00341EAB"/>
    <w:rsid w:val="00377B53"/>
    <w:rsid w:val="003B6299"/>
    <w:rsid w:val="00540416"/>
    <w:rsid w:val="0054179A"/>
    <w:rsid w:val="0071589B"/>
    <w:rsid w:val="0077771F"/>
    <w:rsid w:val="007F3FEA"/>
    <w:rsid w:val="00977312"/>
    <w:rsid w:val="00C93296"/>
    <w:rsid w:val="00E936E7"/>
    <w:rsid w:val="00F25859"/>
    <w:rsid w:val="00FE7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C94A"/>
  <w15:chartTrackingRefBased/>
  <w15:docId w15:val="{97489BB6-E12A-4F79-B281-CA4008D0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89B"/>
    <w:rPr>
      <w:rFonts w:eastAsiaTheme="majorEastAsia" w:cstheme="majorBidi"/>
      <w:color w:val="272727" w:themeColor="text1" w:themeTint="D8"/>
    </w:rPr>
  </w:style>
  <w:style w:type="paragraph" w:styleId="Title">
    <w:name w:val="Title"/>
    <w:basedOn w:val="Normal"/>
    <w:next w:val="Normal"/>
    <w:link w:val="TitleChar"/>
    <w:uiPriority w:val="10"/>
    <w:qFormat/>
    <w:rsid w:val="00715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89B"/>
    <w:pPr>
      <w:spacing w:before="160"/>
      <w:jc w:val="center"/>
    </w:pPr>
    <w:rPr>
      <w:i/>
      <w:iCs/>
      <w:color w:val="404040" w:themeColor="text1" w:themeTint="BF"/>
    </w:rPr>
  </w:style>
  <w:style w:type="character" w:customStyle="1" w:styleId="QuoteChar">
    <w:name w:val="Quote Char"/>
    <w:basedOn w:val="DefaultParagraphFont"/>
    <w:link w:val="Quote"/>
    <w:uiPriority w:val="29"/>
    <w:rsid w:val="0071589B"/>
    <w:rPr>
      <w:i/>
      <w:iCs/>
      <w:color w:val="404040" w:themeColor="text1" w:themeTint="BF"/>
    </w:rPr>
  </w:style>
  <w:style w:type="paragraph" w:styleId="ListParagraph">
    <w:name w:val="List Paragraph"/>
    <w:basedOn w:val="Normal"/>
    <w:uiPriority w:val="34"/>
    <w:qFormat/>
    <w:rsid w:val="0071589B"/>
    <w:pPr>
      <w:ind w:left="720"/>
      <w:contextualSpacing/>
    </w:pPr>
  </w:style>
  <w:style w:type="character" w:styleId="IntenseEmphasis">
    <w:name w:val="Intense Emphasis"/>
    <w:basedOn w:val="DefaultParagraphFont"/>
    <w:uiPriority w:val="21"/>
    <w:qFormat/>
    <w:rsid w:val="0071589B"/>
    <w:rPr>
      <w:i/>
      <w:iCs/>
      <w:color w:val="0F4761" w:themeColor="accent1" w:themeShade="BF"/>
    </w:rPr>
  </w:style>
  <w:style w:type="paragraph" w:styleId="IntenseQuote">
    <w:name w:val="Intense Quote"/>
    <w:basedOn w:val="Normal"/>
    <w:next w:val="Normal"/>
    <w:link w:val="IntenseQuoteChar"/>
    <w:uiPriority w:val="30"/>
    <w:qFormat/>
    <w:rsid w:val="00715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89B"/>
    <w:rPr>
      <w:i/>
      <w:iCs/>
      <w:color w:val="0F4761" w:themeColor="accent1" w:themeShade="BF"/>
    </w:rPr>
  </w:style>
  <w:style w:type="character" w:styleId="IntenseReference">
    <w:name w:val="Intense Reference"/>
    <w:basedOn w:val="DefaultParagraphFont"/>
    <w:uiPriority w:val="32"/>
    <w:qFormat/>
    <w:rsid w:val="0071589B"/>
    <w:rPr>
      <w:b/>
      <w:bCs/>
      <w:smallCaps/>
      <w:color w:val="0F4761" w:themeColor="accent1" w:themeShade="BF"/>
      <w:spacing w:val="5"/>
    </w:rPr>
  </w:style>
  <w:style w:type="paragraph" w:styleId="NoSpacing">
    <w:name w:val="No Spacing"/>
    <w:qFormat/>
    <w:rsid w:val="0071589B"/>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rsid w:val="0071589B"/>
    <w:rPr>
      <w:color w:val="0000FF"/>
      <w:u w:val="single"/>
    </w:rPr>
  </w:style>
  <w:style w:type="paragraph" w:customStyle="1" w:styleId="LSCMaintext">
    <w:name w:val="LSC Main text"/>
    <w:basedOn w:val="Normal"/>
    <w:link w:val="LSCMaintextChar"/>
    <w:rsid w:val="0071589B"/>
    <w:pPr>
      <w:spacing w:after="0" w:line="240" w:lineRule="auto"/>
    </w:pPr>
    <w:rPr>
      <w:rFonts w:ascii="Arial" w:eastAsia="Times New Roman" w:hAnsi="Arial" w:cs="Times New Roman"/>
      <w:kern w:val="0"/>
      <w:lang w:eastAsia="en-GB"/>
      <w14:ligatures w14:val="none"/>
    </w:rPr>
  </w:style>
  <w:style w:type="character" w:customStyle="1" w:styleId="LSCMaintextChar">
    <w:name w:val="LSC Main text Char"/>
    <w:basedOn w:val="DefaultParagraphFont"/>
    <w:link w:val="LSCMaintext"/>
    <w:rsid w:val="0071589B"/>
    <w:rPr>
      <w:rFonts w:ascii="Arial" w:eastAsia="Times New Roman" w:hAnsi="Arial" w:cs="Times New Roman"/>
      <w:kern w:val="0"/>
      <w:lang w:eastAsia="en-GB"/>
      <w14:ligatures w14:val="none"/>
    </w:rPr>
  </w:style>
  <w:style w:type="character" w:styleId="UnresolvedMention">
    <w:name w:val="Unresolved Mention"/>
    <w:basedOn w:val="DefaultParagraphFont"/>
    <w:uiPriority w:val="99"/>
    <w:semiHidden/>
    <w:unhideWhenUsed/>
    <w:rsid w:val="00C93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uebell.park@knowsley.gov.uk" TargetMode="External"/><Relationship Id="rId3" Type="http://schemas.openxmlformats.org/officeDocument/2006/relationships/settings" Target="settings.xml"/><Relationship Id="rId7" Type="http://schemas.openxmlformats.org/officeDocument/2006/relationships/hyperlink" Target="mailto:Bluebell.Park@knows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uebellparkknowsley.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Slater, Michelle</dc:creator>
  <cp:keywords/>
  <dc:description/>
  <cp:lastModifiedBy>Gallivan, Jeanette</cp:lastModifiedBy>
  <cp:revision>11</cp:revision>
  <dcterms:created xsi:type="dcterms:W3CDTF">2026-05-17T20:40:00Z</dcterms:created>
  <dcterms:modified xsi:type="dcterms:W3CDTF">2026-05-18T16:09:00Z</dcterms:modified>
</cp:coreProperties>
</file>