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7AD2" w14:textId="6579B7DD" w:rsidR="003627D3" w:rsidRDefault="003627D3" w:rsidP="00E62A5F">
      <w:pPr>
        <w:rPr>
          <w:b/>
          <w:sz w:val="28"/>
          <w:szCs w:val="28"/>
        </w:rPr>
      </w:pPr>
    </w:p>
    <w:p w14:paraId="2AD7EAE8" w14:textId="581534D7" w:rsidR="003627D3" w:rsidRPr="00E62A5F" w:rsidRDefault="00D0614F" w:rsidP="003627D3">
      <w:pPr>
        <w:jc w:val="center"/>
        <w:rPr>
          <w:rFonts w:ascii="Verdana" w:hAnsi="Verdana"/>
          <w:b/>
          <w:caps/>
          <w:sz w:val="28"/>
          <w:szCs w:val="28"/>
        </w:rPr>
      </w:pPr>
      <w:r>
        <w:rPr>
          <w:rFonts w:ascii="Verdana" w:hAnsi="Verdana"/>
          <w:b/>
          <w:caps/>
          <w:sz w:val="28"/>
          <w:szCs w:val="28"/>
        </w:rPr>
        <w:t>St Anne (Stanley)</w:t>
      </w:r>
      <w:r w:rsidR="005B4423">
        <w:rPr>
          <w:rFonts w:ascii="Verdana" w:hAnsi="Verdana"/>
          <w:b/>
          <w:caps/>
          <w:sz w:val="28"/>
          <w:szCs w:val="28"/>
        </w:rPr>
        <w:t xml:space="preserve"> C</w:t>
      </w:r>
      <w:r w:rsidR="00C6247D" w:rsidRPr="00E62A5F">
        <w:rPr>
          <w:rFonts w:ascii="Verdana" w:hAnsi="Verdana"/>
          <w:b/>
          <w:caps/>
          <w:sz w:val="28"/>
          <w:szCs w:val="28"/>
        </w:rPr>
        <w:t xml:space="preserve">.E. </w:t>
      </w:r>
      <w:r>
        <w:rPr>
          <w:rFonts w:ascii="Verdana" w:hAnsi="Verdana"/>
          <w:b/>
          <w:caps/>
          <w:sz w:val="28"/>
          <w:szCs w:val="28"/>
        </w:rPr>
        <w:t xml:space="preserve">VA </w:t>
      </w:r>
      <w:r w:rsidR="00C6247D" w:rsidRPr="00E62A5F">
        <w:rPr>
          <w:rFonts w:ascii="Verdana" w:hAnsi="Verdana"/>
          <w:b/>
          <w:caps/>
          <w:sz w:val="28"/>
          <w:szCs w:val="28"/>
        </w:rPr>
        <w:t>Primary School</w:t>
      </w:r>
    </w:p>
    <w:p w14:paraId="5398490F" w14:textId="77777777" w:rsidR="00C6247D" w:rsidRPr="00E62A5F" w:rsidRDefault="00C6247D" w:rsidP="003627D3">
      <w:pPr>
        <w:jc w:val="center"/>
        <w:rPr>
          <w:rFonts w:ascii="Verdana" w:hAnsi="Verdana"/>
          <w:b/>
          <w:sz w:val="8"/>
          <w:szCs w:val="28"/>
        </w:rPr>
      </w:pPr>
    </w:p>
    <w:p w14:paraId="0A407281" w14:textId="3402C49D" w:rsidR="003627D3" w:rsidRPr="00E62A5F" w:rsidRDefault="003627D3" w:rsidP="003627D3">
      <w:pPr>
        <w:jc w:val="center"/>
        <w:rPr>
          <w:rFonts w:ascii="Verdana" w:hAnsi="Verdana" w:cs="Arial"/>
          <w:b/>
          <w:sz w:val="28"/>
          <w:szCs w:val="28"/>
        </w:rPr>
      </w:pPr>
      <w:r w:rsidRPr="00E62A5F">
        <w:rPr>
          <w:rFonts w:ascii="Verdana" w:hAnsi="Verdana" w:cs="Arial"/>
          <w:b/>
          <w:sz w:val="28"/>
          <w:szCs w:val="28"/>
        </w:rPr>
        <w:t>HEADTEACHER</w:t>
      </w:r>
    </w:p>
    <w:p w14:paraId="70497362" w14:textId="4CDC76CE" w:rsidR="003627D3" w:rsidRPr="00E62A5F" w:rsidRDefault="003627D3" w:rsidP="003627D3">
      <w:pPr>
        <w:jc w:val="center"/>
        <w:rPr>
          <w:rFonts w:ascii="Verdana" w:hAnsi="Verdana"/>
          <w:sz w:val="18"/>
          <w:szCs w:val="28"/>
        </w:rPr>
      </w:pPr>
    </w:p>
    <w:p w14:paraId="40C68E95" w14:textId="41958F55" w:rsidR="003627D3" w:rsidRPr="00E62A5F" w:rsidRDefault="003627D3" w:rsidP="003627D3">
      <w:pPr>
        <w:jc w:val="center"/>
        <w:rPr>
          <w:rFonts w:ascii="Verdana" w:hAnsi="Verdana"/>
          <w:sz w:val="28"/>
          <w:szCs w:val="28"/>
        </w:rPr>
      </w:pPr>
      <w:r w:rsidRPr="00E62A5F">
        <w:rPr>
          <w:rFonts w:ascii="Verdana" w:hAnsi="Verdana"/>
          <w:sz w:val="28"/>
          <w:szCs w:val="28"/>
        </w:rPr>
        <w:t>Job Description</w:t>
      </w:r>
    </w:p>
    <w:p w14:paraId="02ED0B47" w14:textId="77777777" w:rsidR="00130538" w:rsidRPr="00E62A5F" w:rsidRDefault="00130538" w:rsidP="00130538">
      <w:pPr>
        <w:rPr>
          <w:rFonts w:ascii="Verdana" w:hAnsi="Verdana" w:cs="Arial"/>
          <w:b/>
          <w:i/>
          <w:sz w:val="24"/>
          <w:szCs w:val="24"/>
        </w:rPr>
      </w:pPr>
    </w:p>
    <w:p w14:paraId="5AD663D4" w14:textId="77777777" w:rsidR="00130538" w:rsidRPr="00E62A5F" w:rsidRDefault="00130538" w:rsidP="00E62A5F">
      <w:pPr>
        <w:rPr>
          <w:rFonts w:ascii="Verdana" w:hAnsi="Verdana" w:cs="Arial"/>
          <w:szCs w:val="22"/>
        </w:rPr>
      </w:pPr>
      <w:r w:rsidRPr="00E62A5F">
        <w:rPr>
          <w:rFonts w:ascii="Verdana" w:hAnsi="Verdana" w:cs="Arial"/>
          <w:szCs w:val="22"/>
        </w:rPr>
        <w:t xml:space="preserve">This job description reflects the </w:t>
      </w:r>
      <w:r w:rsidRPr="00E62A5F">
        <w:rPr>
          <w:rFonts w:ascii="Verdana" w:hAnsi="Verdana" w:cs="Arial"/>
          <w:b/>
          <w:szCs w:val="22"/>
        </w:rPr>
        <w:t>Headteachers’ Standards 2020.</w:t>
      </w:r>
      <w:r w:rsidRPr="00E62A5F">
        <w:rPr>
          <w:rFonts w:ascii="Verdana" w:hAnsi="Verdana" w:cs="Arial"/>
          <w:szCs w:val="22"/>
        </w:rPr>
        <w:t xml:space="preserve">  These standards are built upon the Teaching Standards 2011 which apply to all teachers, including Headteachers.</w:t>
      </w:r>
    </w:p>
    <w:p w14:paraId="6DC0AF55" w14:textId="77777777" w:rsidR="00130538" w:rsidRPr="00E62A5F" w:rsidRDefault="00130538" w:rsidP="00E62A5F">
      <w:pPr>
        <w:rPr>
          <w:rFonts w:ascii="Verdana" w:hAnsi="Verdana" w:cs="Arial"/>
          <w:szCs w:val="22"/>
        </w:rPr>
      </w:pPr>
    </w:p>
    <w:p w14:paraId="5DC197FD" w14:textId="53BB1C53" w:rsidR="00130538" w:rsidRPr="00E62A5F" w:rsidRDefault="00130538" w:rsidP="00E62A5F">
      <w:pPr>
        <w:rPr>
          <w:rFonts w:ascii="Verdana" w:hAnsi="Verdana" w:cs="Arial"/>
          <w:szCs w:val="22"/>
        </w:rPr>
      </w:pPr>
      <w:r w:rsidRPr="00E62A5F">
        <w:rPr>
          <w:rFonts w:ascii="Verdana" w:hAnsi="Verdana" w:cs="Arial"/>
          <w:szCs w:val="22"/>
        </w:rPr>
        <w:t xml:space="preserve">The appointment is subject to the current conditions of employment of Headteachers, contained in the </w:t>
      </w:r>
      <w:r w:rsidRPr="00E62A5F">
        <w:rPr>
          <w:rFonts w:ascii="Verdana" w:hAnsi="Verdana" w:cs="Arial"/>
          <w:b/>
          <w:szCs w:val="22"/>
        </w:rPr>
        <w:t>School Teachers’ Pay and Conditions</w:t>
      </w:r>
      <w:r w:rsidRPr="00E62A5F">
        <w:rPr>
          <w:rFonts w:ascii="Verdana" w:hAnsi="Verdana" w:cs="Arial"/>
          <w:szCs w:val="22"/>
        </w:rPr>
        <w:t xml:space="preserve"> document and other current educational and employment legislation, including that of the Department for Education. In carrying out his/her duties, the Headteacher shall consult, where appropriate, with the Local Authority, the Diocese, the governing body, the staff of the school, its pupils and the parents of its pupils.</w:t>
      </w:r>
    </w:p>
    <w:p w14:paraId="4C3A7B63" w14:textId="7A9C59A1" w:rsidR="00F03901" w:rsidRPr="00E62A5F" w:rsidRDefault="00F03901" w:rsidP="00E62A5F">
      <w:pPr>
        <w:rPr>
          <w:rFonts w:ascii="Verdana" w:hAnsi="Verdana" w:cs="Arial"/>
          <w:szCs w:val="22"/>
        </w:rPr>
      </w:pPr>
    </w:p>
    <w:p w14:paraId="5B277F6E" w14:textId="27B11D31" w:rsidR="00F03901" w:rsidRPr="00E62A5F" w:rsidRDefault="00F03901" w:rsidP="00E62A5F">
      <w:pPr>
        <w:rPr>
          <w:rFonts w:ascii="Verdana" w:hAnsi="Verdana" w:cs="Arial"/>
          <w:b/>
          <w:bCs/>
          <w:szCs w:val="22"/>
        </w:rPr>
      </w:pPr>
      <w:r w:rsidRPr="00E62A5F">
        <w:rPr>
          <w:rFonts w:ascii="Verdana" w:hAnsi="Verdana" w:cs="Arial"/>
          <w:b/>
          <w:bCs/>
          <w:szCs w:val="22"/>
        </w:rPr>
        <w:t>HEADTEACHERS</w:t>
      </w:r>
      <w:r w:rsidR="00907948" w:rsidRPr="00E62A5F">
        <w:rPr>
          <w:rFonts w:ascii="Verdana" w:hAnsi="Verdana" w:cs="Arial"/>
          <w:b/>
          <w:bCs/>
          <w:szCs w:val="22"/>
        </w:rPr>
        <w:t>’</w:t>
      </w:r>
      <w:r w:rsidRPr="00E62A5F">
        <w:rPr>
          <w:rFonts w:ascii="Verdana" w:hAnsi="Verdana" w:cs="Arial"/>
          <w:b/>
          <w:bCs/>
          <w:szCs w:val="22"/>
        </w:rPr>
        <w:t xml:space="preserve"> STANDARDS (Statutory)</w:t>
      </w:r>
    </w:p>
    <w:p w14:paraId="3F090005" w14:textId="236BBAD0" w:rsidR="00130538" w:rsidRPr="00E62A5F" w:rsidRDefault="00130538" w:rsidP="00E62A5F">
      <w:pPr>
        <w:rPr>
          <w:rFonts w:ascii="Verdana" w:hAnsi="Verdana" w:cs="Arial"/>
          <w:szCs w:val="22"/>
        </w:rPr>
      </w:pPr>
    </w:p>
    <w:p w14:paraId="76EA747B" w14:textId="52EA40E7" w:rsidR="00130538" w:rsidRPr="00E62A5F" w:rsidRDefault="00130538" w:rsidP="00E62A5F">
      <w:pPr>
        <w:rPr>
          <w:rFonts w:ascii="Verdana" w:hAnsi="Verdana" w:cs="Arial"/>
          <w:b/>
          <w:bCs/>
          <w:szCs w:val="22"/>
        </w:rPr>
      </w:pPr>
      <w:r w:rsidRPr="00E62A5F">
        <w:rPr>
          <w:rFonts w:ascii="Verdana" w:hAnsi="Verdana" w:cs="Arial"/>
          <w:b/>
          <w:bCs/>
          <w:szCs w:val="22"/>
        </w:rPr>
        <w:t>Part one: Teaching</w:t>
      </w:r>
    </w:p>
    <w:p w14:paraId="7FC8B19C" w14:textId="5152A9C1" w:rsidR="00130538" w:rsidRPr="00E62A5F" w:rsidRDefault="00130538" w:rsidP="00E62A5F">
      <w:pPr>
        <w:rPr>
          <w:rFonts w:ascii="Verdana" w:hAnsi="Verdana" w:cs="Arial"/>
          <w:szCs w:val="22"/>
        </w:rPr>
      </w:pPr>
    </w:p>
    <w:p w14:paraId="6B472328" w14:textId="18161B53" w:rsidR="00130538" w:rsidRPr="00E62A5F" w:rsidRDefault="00130538" w:rsidP="00E62A5F">
      <w:pPr>
        <w:rPr>
          <w:rFonts w:ascii="Verdana" w:hAnsi="Verdana" w:cs="Arial"/>
          <w:szCs w:val="22"/>
        </w:rPr>
      </w:pPr>
      <w:r w:rsidRPr="00E62A5F">
        <w:rPr>
          <w:rFonts w:ascii="Verdana" w:hAnsi="Verdana" w:cs="Arial"/>
          <w:szCs w:val="22"/>
        </w:rPr>
        <w:t>The Headteacher will:</w:t>
      </w:r>
    </w:p>
    <w:p w14:paraId="23230151" w14:textId="10F642D1" w:rsidR="00130538" w:rsidRPr="00E62A5F" w:rsidRDefault="00130538" w:rsidP="00E62A5F">
      <w:pPr>
        <w:rPr>
          <w:rFonts w:ascii="Verdana" w:hAnsi="Verdana" w:cs="Arial"/>
          <w:szCs w:val="22"/>
        </w:rPr>
      </w:pPr>
    </w:p>
    <w:p w14:paraId="526DFCDA" w14:textId="285EC6A3" w:rsidR="00130538" w:rsidRPr="00E62A5F" w:rsidRDefault="00130538" w:rsidP="00E62A5F">
      <w:pPr>
        <w:pStyle w:val="ListParagraph"/>
        <w:numPr>
          <w:ilvl w:val="0"/>
          <w:numId w:val="35"/>
        </w:numPr>
        <w:rPr>
          <w:rFonts w:cs="Arial"/>
        </w:rPr>
      </w:pPr>
      <w:r w:rsidRPr="00E62A5F">
        <w:rPr>
          <w:rFonts w:cs="Arial"/>
        </w:rPr>
        <w:t>Set high expectations which inspire, motivate and challenge pupils</w:t>
      </w:r>
    </w:p>
    <w:p w14:paraId="56F7326E" w14:textId="2AB4D1D2" w:rsidR="00130538" w:rsidRPr="00E62A5F" w:rsidRDefault="00130538" w:rsidP="00E62A5F">
      <w:pPr>
        <w:pStyle w:val="ListParagraph"/>
        <w:numPr>
          <w:ilvl w:val="0"/>
          <w:numId w:val="35"/>
        </w:numPr>
        <w:rPr>
          <w:rFonts w:cs="Arial"/>
        </w:rPr>
      </w:pPr>
      <w:r w:rsidRPr="00E62A5F">
        <w:rPr>
          <w:rFonts w:cs="Arial"/>
        </w:rPr>
        <w:t>Promote good progress and outcomes by pupils</w:t>
      </w:r>
    </w:p>
    <w:p w14:paraId="75E23203" w14:textId="38CAB1AD" w:rsidR="00130538" w:rsidRPr="00E62A5F" w:rsidRDefault="00130538" w:rsidP="00E62A5F">
      <w:pPr>
        <w:pStyle w:val="ListParagraph"/>
        <w:numPr>
          <w:ilvl w:val="0"/>
          <w:numId w:val="35"/>
        </w:numPr>
        <w:rPr>
          <w:rFonts w:cs="Arial"/>
        </w:rPr>
      </w:pPr>
      <w:r w:rsidRPr="00E62A5F">
        <w:rPr>
          <w:rFonts w:cs="Arial"/>
        </w:rPr>
        <w:t>Demonstrate good subject and curriculum knowledge</w:t>
      </w:r>
    </w:p>
    <w:p w14:paraId="530F1196" w14:textId="51A194F5" w:rsidR="00130538" w:rsidRPr="00E62A5F" w:rsidRDefault="00130538" w:rsidP="00E62A5F">
      <w:pPr>
        <w:pStyle w:val="ListParagraph"/>
        <w:numPr>
          <w:ilvl w:val="0"/>
          <w:numId w:val="35"/>
        </w:numPr>
        <w:rPr>
          <w:rFonts w:cs="Arial"/>
        </w:rPr>
      </w:pPr>
      <w:r w:rsidRPr="00E62A5F">
        <w:rPr>
          <w:rFonts w:cs="Arial"/>
        </w:rPr>
        <w:t>Plan and teach well-structured lessons</w:t>
      </w:r>
    </w:p>
    <w:p w14:paraId="3EDC5B70" w14:textId="548913FD" w:rsidR="00130538" w:rsidRPr="00E62A5F" w:rsidRDefault="00130538" w:rsidP="00E62A5F">
      <w:pPr>
        <w:pStyle w:val="ListParagraph"/>
        <w:numPr>
          <w:ilvl w:val="0"/>
          <w:numId w:val="35"/>
        </w:numPr>
        <w:rPr>
          <w:rFonts w:cs="Arial"/>
        </w:rPr>
      </w:pPr>
      <w:r w:rsidRPr="00E62A5F">
        <w:rPr>
          <w:rFonts w:cs="Arial"/>
        </w:rPr>
        <w:t>Adapt teaching to respond to the strengths and needs of all pupils</w:t>
      </w:r>
    </w:p>
    <w:p w14:paraId="29D0A4AF" w14:textId="0AF65581" w:rsidR="00130538" w:rsidRPr="00E62A5F" w:rsidRDefault="00130538" w:rsidP="00E62A5F">
      <w:pPr>
        <w:pStyle w:val="ListParagraph"/>
        <w:numPr>
          <w:ilvl w:val="0"/>
          <w:numId w:val="35"/>
        </w:numPr>
        <w:rPr>
          <w:rFonts w:cs="Arial"/>
        </w:rPr>
      </w:pPr>
      <w:r w:rsidRPr="00E62A5F">
        <w:rPr>
          <w:rFonts w:cs="Arial"/>
        </w:rPr>
        <w:t>Make accurate and productive use of assessment</w:t>
      </w:r>
    </w:p>
    <w:p w14:paraId="273AF45B" w14:textId="06707B9D" w:rsidR="00130538" w:rsidRPr="00E62A5F" w:rsidRDefault="00130538" w:rsidP="00E62A5F">
      <w:pPr>
        <w:pStyle w:val="ListParagraph"/>
        <w:numPr>
          <w:ilvl w:val="0"/>
          <w:numId w:val="35"/>
        </w:numPr>
        <w:rPr>
          <w:rFonts w:cs="Arial"/>
        </w:rPr>
      </w:pPr>
      <w:r w:rsidRPr="00E62A5F">
        <w:rPr>
          <w:rFonts w:cs="Arial"/>
        </w:rPr>
        <w:t>Manage behaviour effectively to ensure a good and safe learning environment</w:t>
      </w:r>
    </w:p>
    <w:p w14:paraId="2442F74D" w14:textId="5DA628C0" w:rsidR="00130538" w:rsidRPr="00E62A5F" w:rsidRDefault="00130538" w:rsidP="00E62A5F">
      <w:pPr>
        <w:pStyle w:val="ListParagraph"/>
        <w:numPr>
          <w:ilvl w:val="0"/>
          <w:numId w:val="35"/>
        </w:numPr>
        <w:rPr>
          <w:rFonts w:cs="Arial"/>
        </w:rPr>
      </w:pPr>
      <w:r w:rsidRPr="00E62A5F">
        <w:rPr>
          <w:rFonts w:cs="Arial"/>
        </w:rPr>
        <w:t>Fulfil wider professional responsibilities</w:t>
      </w:r>
    </w:p>
    <w:p w14:paraId="4A7643C3" w14:textId="255F00E2" w:rsidR="00130538" w:rsidRPr="00E62A5F" w:rsidRDefault="00130538" w:rsidP="00E62A5F">
      <w:pPr>
        <w:rPr>
          <w:rFonts w:ascii="Verdana" w:hAnsi="Verdana" w:cs="Arial"/>
          <w:szCs w:val="22"/>
        </w:rPr>
      </w:pPr>
    </w:p>
    <w:p w14:paraId="48B1965F" w14:textId="09C860E1" w:rsidR="00130538" w:rsidRPr="00E62A5F" w:rsidRDefault="00130538" w:rsidP="00E62A5F">
      <w:pPr>
        <w:rPr>
          <w:rFonts w:ascii="Verdana" w:hAnsi="Verdana" w:cs="Arial"/>
          <w:b/>
          <w:bCs/>
          <w:szCs w:val="22"/>
        </w:rPr>
      </w:pPr>
      <w:r w:rsidRPr="00E62A5F">
        <w:rPr>
          <w:rFonts w:ascii="Verdana" w:hAnsi="Verdana" w:cs="Arial"/>
          <w:b/>
          <w:bCs/>
          <w:szCs w:val="22"/>
        </w:rPr>
        <w:t>Part two: Personal and Professional Conduct</w:t>
      </w:r>
    </w:p>
    <w:p w14:paraId="67393E79" w14:textId="1A1EA4A4" w:rsidR="00130538" w:rsidRPr="00E62A5F" w:rsidRDefault="00130538" w:rsidP="00E62A5F">
      <w:pPr>
        <w:rPr>
          <w:rFonts w:ascii="Verdana" w:hAnsi="Verdana" w:cs="Arial"/>
          <w:szCs w:val="22"/>
        </w:rPr>
      </w:pPr>
    </w:p>
    <w:p w14:paraId="249EE4A6" w14:textId="0D30C8AE" w:rsidR="00130538" w:rsidRPr="00E62A5F" w:rsidRDefault="00130538" w:rsidP="00E62A5F">
      <w:pPr>
        <w:rPr>
          <w:rFonts w:ascii="Verdana" w:hAnsi="Verdana" w:cs="Arial"/>
          <w:szCs w:val="22"/>
        </w:rPr>
      </w:pPr>
      <w:r w:rsidRPr="00E62A5F">
        <w:rPr>
          <w:rFonts w:ascii="Verdana" w:hAnsi="Verdana" w:cs="Arial"/>
          <w:szCs w:val="22"/>
        </w:rPr>
        <w:t>A Headteacher is expected to demonstrate consistently high standards of personal and professional conduct.  The following statements define the behaviour and attitudes which set the required standard for conduct throughout a teacher’s career.</w:t>
      </w:r>
    </w:p>
    <w:p w14:paraId="238F7223" w14:textId="511A61A9" w:rsidR="00130538" w:rsidRPr="00E62A5F" w:rsidRDefault="00130538" w:rsidP="00E62A5F">
      <w:pPr>
        <w:rPr>
          <w:rFonts w:ascii="Verdana" w:hAnsi="Verdana" w:cs="Arial"/>
          <w:szCs w:val="22"/>
        </w:rPr>
      </w:pPr>
    </w:p>
    <w:p w14:paraId="7C216C07" w14:textId="76E82417" w:rsidR="00130538" w:rsidRPr="00E62A5F" w:rsidRDefault="00130538" w:rsidP="00E62A5F">
      <w:pPr>
        <w:rPr>
          <w:rFonts w:ascii="Verdana" w:hAnsi="Verdana" w:cs="Arial"/>
          <w:szCs w:val="22"/>
        </w:rPr>
      </w:pPr>
      <w:r w:rsidRPr="00E62A5F">
        <w:rPr>
          <w:rFonts w:ascii="Verdana" w:hAnsi="Verdana" w:cs="Arial"/>
          <w:szCs w:val="22"/>
        </w:rPr>
        <w:t>The Headteacher/teacher will uphold public trust in the profession and maintain high standards of ethics and behaviour, within and outside school, by:</w:t>
      </w:r>
    </w:p>
    <w:p w14:paraId="42BD8FED" w14:textId="7D473D74" w:rsidR="00130538" w:rsidRPr="00E62A5F" w:rsidRDefault="00130538" w:rsidP="00E62A5F">
      <w:pPr>
        <w:rPr>
          <w:rFonts w:ascii="Verdana" w:hAnsi="Verdana" w:cs="Arial"/>
          <w:szCs w:val="22"/>
        </w:rPr>
      </w:pPr>
    </w:p>
    <w:p w14:paraId="310D7A7C" w14:textId="32EBBEC4" w:rsidR="00130538" w:rsidRPr="00E62A5F" w:rsidRDefault="00F03901" w:rsidP="00E62A5F">
      <w:pPr>
        <w:pStyle w:val="ListParagraph"/>
        <w:numPr>
          <w:ilvl w:val="0"/>
          <w:numId w:val="36"/>
        </w:numPr>
        <w:rPr>
          <w:rFonts w:cs="Arial"/>
        </w:rPr>
      </w:pPr>
      <w:r w:rsidRPr="00E62A5F">
        <w:rPr>
          <w:rFonts w:cs="Arial"/>
        </w:rPr>
        <w:t>Treating pupils with dignity, building relationships rooted in mutual respect, and at all times observing proper boundaries appropriate to a teacher’s professional position</w:t>
      </w:r>
    </w:p>
    <w:p w14:paraId="19024676" w14:textId="619BD2D0" w:rsidR="00F03901" w:rsidRPr="00E62A5F" w:rsidRDefault="00F03901" w:rsidP="00E62A5F">
      <w:pPr>
        <w:pStyle w:val="ListParagraph"/>
        <w:numPr>
          <w:ilvl w:val="0"/>
          <w:numId w:val="36"/>
        </w:numPr>
        <w:rPr>
          <w:rFonts w:cs="Arial"/>
        </w:rPr>
      </w:pPr>
      <w:r w:rsidRPr="00E62A5F">
        <w:rPr>
          <w:rFonts w:cs="Arial"/>
        </w:rPr>
        <w:t>Having regard for the need to safeguard pupils’ wellbeing, in accordance with statutory provisions</w:t>
      </w:r>
    </w:p>
    <w:p w14:paraId="31F35AB8" w14:textId="5E5C8D06" w:rsidR="00F03901" w:rsidRPr="00E62A5F" w:rsidRDefault="00F03901" w:rsidP="00E62A5F">
      <w:pPr>
        <w:pStyle w:val="ListParagraph"/>
        <w:numPr>
          <w:ilvl w:val="0"/>
          <w:numId w:val="36"/>
        </w:numPr>
        <w:rPr>
          <w:rFonts w:cs="Arial"/>
        </w:rPr>
      </w:pPr>
      <w:r w:rsidRPr="00E62A5F">
        <w:rPr>
          <w:rFonts w:cs="Arial"/>
        </w:rPr>
        <w:t>Showing tolerance of and respect for the rights of others</w:t>
      </w:r>
    </w:p>
    <w:p w14:paraId="1F9AFA38" w14:textId="2E13CA89" w:rsidR="00F03901" w:rsidRPr="00E62A5F" w:rsidRDefault="00F03901" w:rsidP="00E62A5F">
      <w:pPr>
        <w:pStyle w:val="ListParagraph"/>
        <w:numPr>
          <w:ilvl w:val="0"/>
          <w:numId w:val="36"/>
        </w:numPr>
        <w:rPr>
          <w:rFonts w:cs="Arial"/>
        </w:rPr>
      </w:pPr>
      <w:r w:rsidRPr="00E62A5F">
        <w:rPr>
          <w:rFonts w:cs="Arial"/>
        </w:rPr>
        <w:lastRenderedPageBreak/>
        <w:t>Not undermining fundamental British values, including democracy, the rules of law, individual liberty and mutual respect, and tolerance of those with different faiths and beliefs</w:t>
      </w:r>
    </w:p>
    <w:p w14:paraId="484DC63B" w14:textId="34917650" w:rsidR="00F03901" w:rsidRPr="00E62A5F" w:rsidRDefault="00F03901" w:rsidP="00E62A5F">
      <w:pPr>
        <w:pStyle w:val="ListParagraph"/>
        <w:numPr>
          <w:ilvl w:val="0"/>
          <w:numId w:val="36"/>
        </w:numPr>
        <w:rPr>
          <w:rFonts w:cs="Arial"/>
        </w:rPr>
      </w:pPr>
      <w:r w:rsidRPr="00E62A5F">
        <w:rPr>
          <w:rFonts w:cs="Arial"/>
        </w:rPr>
        <w:t>Ensuring that personal beliefs are not expressed in ways which exploit pupils’ vulnerability or might lead them to break the law</w:t>
      </w:r>
    </w:p>
    <w:p w14:paraId="2ECEF971" w14:textId="5A6B2A8E" w:rsidR="00F03901" w:rsidRPr="00E62A5F" w:rsidRDefault="00F03901" w:rsidP="00E62A5F">
      <w:pPr>
        <w:pStyle w:val="ListParagraph"/>
        <w:numPr>
          <w:ilvl w:val="0"/>
          <w:numId w:val="36"/>
        </w:numPr>
        <w:rPr>
          <w:rFonts w:cs="Arial"/>
        </w:rPr>
      </w:pPr>
      <w:r w:rsidRPr="00E62A5F">
        <w:rPr>
          <w:rFonts w:cs="Arial"/>
        </w:rPr>
        <w:t>Having proper and professional regard for the ethos, policies and practices of the school in which they teach, and maintain high standards in their own attendance and punctuality</w:t>
      </w:r>
    </w:p>
    <w:p w14:paraId="64C62019" w14:textId="4194BF83" w:rsidR="00F03901" w:rsidRPr="00E62A5F" w:rsidRDefault="00F03901" w:rsidP="00E62A5F">
      <w:pPr>
        <w:pStyle w:val="ListParagraph"/>
        <w:numPr>
          <w:ilvl w:val="0"/>
          <w:numId w:val="36"/>
        </w:numPr>
        <w:rPr>
          <w:rFonts w:cs="Arial"/>
        </w:rPr>
      </w:pPr>
      <w:r w:rsidRPr="00E62A5F">
        <w:rPr>
          <w:rFonts w:cs="Arial"/>
        </w:rPr>
        <w:t>Having an understanding of, and always act within, the statutory frameworks which set out their professional duties and responsibilities.</w:t>
      </w:r>
    </w:p>
    <w:p w14:paraId="308E9540" w14:textId="77777777" w:rsidR="00E62A5F" w:rsidRDefault="00E62A5F" w:rsidP="00E62A5F">
      <w:pPr>
        <w:rPr>
          <w:rFonts w:ascii="Verdana" w:hAnsi="Verdana" w:cs="Arial"/>
          <w:b/>
          <w:bCs/>
          <w:szCs w:val="22"/>
        </w:rPr>
      </w:pPr>
    </w:p>
    <w:p w14:paraId="52ACD3A9" w14:textId="77777777" w:rsidR="00E62A5F" w:rsidRDefault="00E62A5F" w:rsidP="00E62A5F">
      <w:pPr>
        <w:rPr>
          <w:rFonts w:ascii="Verdana" w:hAnsi="Verdana" w:cs="Arial"/>
          <w:b/>
          <w:bCs/>
          <w:szCs w:val="22"/>
        </w:rPr>
      </w:pPr>
    </w:p>
    <w:p w14:paraId="568469EE" w14:textId="2B1D1B71" w:rsidR="00F03901" w:rsidRPr="005C5317" w:rsidRDefault="00F03901" w:rsidP="00E62A5F">
      <w:pPr>
        <w:rPr>
          <w:rFonts w:ascii="Verdana" w:hAnsi="Verdana" w:cs="Arial"/>
          <w:b/>
          <w:bCs/>
          <w:i/>
          <w:sz w:val="16"/>
          <w:szCs w:val="22"/>
        </w:rPr>
      </w:pPr>
      <w:r w:rsidRPr="00E62A5F">
        <w:rPr>
          <w:rFonts w:ascii="Verdana" w:hAnsi="Verdana" w:cs="Arial"/>
          <w:b/>
          <w:bCs/>
          <w:szCs w:val="22"/>
        </w:rPr>
        <w:t xml:space="preserve">HEADTEACHERS STANDARDS 2020 </w:t>
      </w:r>
      <w:r w:rsidRPr="005C5317">
        <w:rPr>
          <w:rFonts w:ascii="Verdana" w:hAnsi="Verdana" w:cs="Arial"/>
          <w:b/>
          <w:bCs/>
          <w:i/>
          <w:sz w:val="16"/>
          <w:szCs w:val="22"/>
        </w:rPr>
        <w:t>(</w:t>
      </w:r>
      <w:r w:rsidR="002401A1" w:rsidRPr="005C5317">
        <w:rPr>
          <w:rFonts w:ascii="Verdana" w:hAnsi="Verdana" w:cs="Arial"/>
          <w:b/>
          <w:bCs/>
          <w:i/>
          <w:sz w:val="16"/>
          <w:szCs w:val="22"/>
        </w:rPr>
        <w:t>for Church of England Schools whether VA or VC)</w:t>
      </w:r>
    </w:p>
    <w:p w14:paraId="67C6E75F" w14:textId="54A71654" w:rsidR="00F03901" w:rsidRPr="00E62A5F" w:rsidRDefault="00F03901" w:rsidP="00E62A5F">
      <w:pPr>
        <w:rPr>
          <w:rFonts w:ascii="Verdana" w:hAnsi="Verdana" w:cs="Arial"/>
          <w:szCs w:val="22"/>
        </w:rPr>
      </w:pPr>
    </w:p>
    <w:p w14:paraId="0BA42032" w14:textId="77777777" w:rsidR="00F03901" w:rsidRPr="00E62A5F" w:rsidRDefault="00F03901" w:rsidP="00E62A5F">
      <w:pPr>
        <w:pStyle w:val="BodyText"/>
        <w:ind w:left="0" w:right="261"/>
        <w:jc w:val="both"/>
        <w:rPr>
          <w:rFonts w:cs="Arial"/>
          <w:sz w:val="22"/>
          <w:szCs w:val="22"/>
        </w:rPr>
      </w:pPr>
      <w:r w:rsidRPr="00E62A5F">
        <w:rPr>
          <w:rFonts w:cs="Arial"/>
          <w:sz w:val="22"/>
          <w:szCs w:val="22"/>
        </w:rPr>
        <w:t>These standards are categorised into three identified domains, all underpinned by</w:t>
      </w:r>
      <w:r w:rsidRPr="00E62A5F">
        <w:rPr>
          <w:rFonts w:cs="Arial"/>
          <w:spacing w:val="1"/>
          <w:sz w:val="22"/>
          <w:szCs w:val="22"/>
        </w:rPr>
        <w:t xml:space="preserve"> </w:t>
      </w:r>
      <w:r w:rsidRPr="00E62A5F">
        <w:rPr>
          <w:rFonts w:cs="Arial"/>
          <w:sz w:val="22"/>
          <w:szCs w:val="22"/>
        </w:rPr>
        <w:t>governance and accountability. They outline the broad and holistic nature of the</w:t>
      </w:r>
      <w:r w:rsidRPr="00E62A5F">
        <w:rPr>
          <w:rFonts w:cs="Arial"/>
          <w:spacing w:val="1"/>
          <w:sz w:val="22"/>
          <w:szCs w:val="22"/>
        </w:rPr>
        <w:t xml:space="preserve"> </w:t>
      </w:r>
      <w:r w:rsidRPr="00E62A5F">
        <w:rPr>
          <w:rFonts w:cs="Arial"/>
          <w:sz w:val="22"/>
          <w:szCs w:val="22"/>
        </w:rPr>
        <w:t>Headteacher</w:t>
      </w:r>
      <w:r w:rsidRPr="00E62A5F">
        <w:rPr>
          <w:rFonts w:cs="Arial"/>
          <w:spacing w:val="-1"/>
          <w:sz w:val="22"/>
          <w:szCs w:val="22"/>
        </w:rPr>
        <w:t xml:space="preserve"> </w:t>
      </w:r>
      <w:r w:rsidRPr="00E62A5F">
        <w:rPr>
          <w:rFonts w:cs="Arial"/>
          <w:sz w:val="22"/>
          <w:szCs w:val="22"/>
        </w:rPr>
        <w:t>role:</w:t>
      </w:r>
    </w:p>
    <w:p w14:paraId="3273E2A7" w14:textId="77777777" w:rsidR="00F03901" w:rsidRPr="00E62A5F" w:rsidRDefault="00F03901" w:rsidP="00E62A5F">
      <w:pPr>
        <w:pStyle w:val="BodyText"/>
        <w:ind w:left="0"/>
        <w:rPr>
          <w:rFonts w:cs="Arial"/>
          <w:sz w:val="22"/>
          <w:szCs w:val="22"/>
        </w:rPr>
      </w:pPr>
      <w:r w:rsidRPr="00E62A5F">
        <w:rPr>
          <w:rFonts w:cs="Arial"/>
          <w:color w:val="090C0C"/>
          <w:sz w:val="22"/>
          <w:szCs w:val="22"/>
        </w:rPr>
        <w:t>Culture</w:t>
      </w:r>
      <w:r w:rsidRPr="00E62A5F">
        <w:rPr>
          <w:rFonts w:cs="Arial"/>
          <w:color w:val="090C0C"/>
          <w:spacing w:val="-2"/>
          <w:sz w:val="22"/>
          <w:szCs w:val="22"/>
        </w:rPr>
        <w:t xml:space="preserve"> </w:t>
      </w:r>
      <w:r w:rsidRPr="00E62A5F">
        <w:rPr>
          <w:rFonts w:cs="Arial"/>
          <w:color w:val="090C0C"/>
          <w:sz w:val="22"/>
          <w:szCs w:val="22"/>
        </w:rPr>
        <w:t>and</w:t>
      </w:r>
      <w:r w:rsidRPr="00E62A5F">
        <w:rPr>
          <w:rFonts w:cs="Arial"/>
          <w:color w:val="090C0C"/>
          <w:spacing w:val="-3"/>
          <w:sz w:val="22"/>
          <w:szCs w:val="22"/>
        </w:rPr>
        <w:t xml:space="preserve"> </w:t>
      </w:r>
      <w:r w:rsidRPr="00E62A5F">
        <w:rPr>
          <w:rFonts w:cs="Arial"/>
          <w:color w:val="090C0C"/>
          <w:sz w:val="22"/>
          <w:szCs w:val="22"/>
        </w:rPr>
        <w:t>ethos</w:t>
      </w:r>
    </w:p>
    <w:p w14:paraId="22CAEBE4" w14:textId="77777777"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school</w:t>
      </w:r>
      <w:r w:rsidRPr="00E62A5F">
        <w:rPr>
          <w:rFonts w:cs="Arial"/>
          <w:color w:val="090C0C"/>
          <w:spacing w:val="-6"/>
        </w:rPr>
        <w:t xml:space="preserve"> </w:t>
      </w:r>
      <w:r w:rsidRPr="00E62A5F">
        <w:rPr>
          <w:rFonts w:cs="Arial"/>
          <w:color w:val="090C0C"/>
        </w:rPr>
        <w:t>culture</w:t>
      </w:r>
    </w:p>
    <w:p w14:paraId="5DC83C24" w14:textId="53E18B7F"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behaviour</w:t>
      </w:r>
    </w:p>
    <w:p w14:paraId="0EB17775" w14:textId="4BBD10FA" w:rsidR="00D77795" w:rsidRPr="00E62A5F" w:rsidRDefault="00D77795" w:rsidP="00E62A5F">
      <w:pPr>
        <w:pStyle w:val="ListParagraph"/>
        <w:numPr>
          <w:ilvl w:val="1"/>
          <w:numId w:val="10"/>
        </w:numPr>
        <w:tabs>
          <w:tab w:val="left" w:pos="1237"/>
          <w:tab w:val="left" w:pos="1239"/>
        </w:tabs>
        <w:ind w:left="1238" w:hanging="359"/>
        <w:rPr>
          <w:rFonts w:cs="Arial"/>
        </w:rPr>
      </w:pPr>
      <w:r w:rsidRPr="00E62A5F">
        <w:rPr>
          <w:rFonts w:cs="Arial"/>
          <w:color w:val="090C0C"/>
        </w:rPr>
        <w:t>professional development</w:t>
      </w:r>
    </w:p>
    <w:p w14:paraId="2F41224F" w14:textId="3ECF5C46" w:rsidR="00D77795" w:rsidRPr="00E62A5F" w:rsidRDefault="00D77795" w:rsidP="00E62A5F">
      <w:pPr>
        <w:tabs>
          <w:tab w:val="left" w:pos="1237"/>
          <w:tab w:val="left" w:pos="1239"/>
        </w:tabs>
        <w:rPr>
          <w:rFonts w:ascii="Verdana" w:hAnsi="Verdana" w:cs="Arial"/>
          <w:szCs w:val="22"/>
        </w:rPr>
      </w:pPr>
      <w:r w:rsidRPr="00E62A5F">
        <w:rPr>
          <w:rFonts w:ascii="Verdana" w:hAnsi="Verdana" w:cs="Arial"/>
          <w:szCs w:val="22"/>
        </w:rPr>
        <w:t>Curriculum and teaching</w:t>
      </w:r>
    </w:p>
    <w:p w14:paraId="633DDBD9" w14:textId="77777777"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teaching</w:t>
      </w:r>
    </w:p>
    <w:p w14:paraId="5727F2EA" w14:textId="3413B9AE"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curriculum</w:t>
      </w:r>
      <w:r w:rsidRPr="00E62A5F">
        <w:rPr>
          <w:rFonts w:cs="Arial"/>
          <w:color w:val="090C0C"/>
          <w:spacing w:val="-4"/>
        </w:rPr>
        <w:t xml:space="preserve"> </w:t>
      </w:r>
      <w:r w:rsidRPr="00E62A5F">
        <w:rPr>
          <w:rFonts w:cs="Arial"/>
          <w:color w:val="090C0C"/>
        </w:rPr>
        <w:t>and</w:t>
      </w:r>
      <w:r w:rsidRPr="00E62A5F">
        <w:rPr>
          <w:rFonts w:cs="Arial"/>
          <w:color w:val="090C0C"/>
          <w:spacing w:val="-2"/>
        </w:rPr>
        <w:t xml:space="preserve"> </w:t>
      </w:r>
      <w:r w:rsidRPr="00E62A5F">
        <w:rPr>
          <w:rFonts w:cs="Arial"/>
          <w:color w:val="090C0C"/>
        </w:rPr>
        <w:t>assessment</w:t>
      </w:r>
    </w:p>
    <w:p w14:paraId="73C7104A" w14:textId="084D1B76" w:rsidR="00D77795" w:rsidRPr="00E62A5F" w:rsidRDefault="00D77795" w:rsidP="00E62A5F">
      <w:pPr>
        <w:pStyle w:val="ListParagraph"/>
        <w:numPr>
          <w:ilvl w:val="1"/>
          <w:numId w:val="10"/>
        </w:numPr>
        <w:tabs>
          <w:tab w:val="left" w:pos="1237"/>
          <w:tab w:val="left" w:pos="1239"/>
        </w:tabs>
        <w:ind w:left="1238" w:hanging="359"/>
        <w:rPr>
          <w:rFonts w:cs="Arial"/>
        </w:rPr>
      </w:pPr>
      <w:r w:rsidRPr="00E62A5F">
        <w:rPr>
          <w:rFonts w:cs="Arial"/>
          <w:color w:val="090C0C"/>
        </w:rPr>
        <w:t>additional and special educational needs</w:t>
      </w:r>
    </w:p>
    <w:p w14:paraId="329EE81B" w14:textId="44206946" w:rsidR="00F03901" w:rsidRPr="00E62A5F" w:rsidRDefault="00F03901" w:rsidP="00E62A5F">
      <w:pPr>
        <w:tabs>
          <w:tab w:val="left" w:pos="1237"/>
          <w:tab w:val="left" w:pos="1239"/>
        </w:tabs>
        <w:ind w:right="4840"/>
        <w:rPr>
          <w:rFonts w:ascii="Verdana" w:hAnsi="Verdana" w:cs="Arial"/>
          <w:szCs w:val="22"/>
        </w:rPr>
      </w:pPr>
      <w:r w:rsidRPr="00E62A5F">
        <w:rPr>
          <w:rFonts w:ascii="Verdana" w:hAnsi="Verdana" w:cs="Arial"/>
          <w:color w:val="090C0C"/>
          <w:szCs w:val="22"/>
        </w:rPr>
        <w:t>Organisational</w:t>
      </w:r>
      <w:r w:rsidRPr="00E62A5F">
        <w:rPr>
          <w:rFonts w:ascii="Verdana" w:hAnsi="Verdana" w:cs="Arial"/>
          <w:color w:val="090C0C"/>
          <w:spacing w:val="-4"/>
          <w:szCs w:val="22"/>
        </w:rPr>
        <w:t xml:space="preserve"> </w:t>
      </w:r>
      <w:r w:rsidRPr="00E62A5F">
        <w:rPr>
          <w:rFonts w:ascii="Verdana" w:hAnsi="Verdana" w:cs="Arial"/>
          <w:color w:val="090C0C"/>
          <w:szCs w:val="22"/>
        </w:rPr>
        <w:t>effectiveness</w:t>
      </w:r>
    </w:p>
    <w:p w14:paraId="153B1945" w14:textId="77777777"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organisational</w:t>
      </w:r>
      <w:r w:rsidRPr="00E62A5F">
        <w:rPr>
          <w:rFonts w:cs="Arial"/>
          <w:color w:val="090C0C"/>
          <w:spacing w:val="-6"/>
        </w:rPr>
        <w:t xml:space="preserve"> </w:t>
      </w:r>
      <w:r w:rsidRPr="00E62A5F">
        <w:rPr>
          <w:rFonts w:cs="Arial"/>
          <w:color w:val="090C0C"/>
        </w:rPr>
        <w:t>management</w:t>
      </w:r>
    </w:p>
    <w:p w14:paraId="17452E28" w14:textId="77777777"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school</w:t>
      </w:r>
      <w:r w:rsidRPr="00E62A5F">
        <w:rPr>
          <w:rFonts w:cs="Arial"/>
          <w:color w:val="090C0C"/>
          <w:spacing w:val="-5"/>
        </w:rPr>
        <w:t xml:space="preserve"> </w:t>
      </w:r>
      <w:r w:rsidRPr="00E62A5F">
        <w:rPr>
          <w:rFonts w:cs="Arial"/>
          <w:color w:val="090C0C"/>
        </w:rPr>
        <w:t>improvement</w:t>
      </w:r>
    </w:p>
    <w:p w14:paraId="54086FF3" w14:textId="77777777" w:rsidR="00F03901" w:rsidRPr="00E62A5F" w:rsidRDefault="00F03901" w:rsidP="00E62A5F">
      <w:pPr>
        <w:pStyle w:val="ListParagraph"/>
        <w:numPr>
          <w:ilvl w:val="1"/>
          <w:numId w:val="10"/>
        </w:numPr>
        <w:tabs>
          <w:tab w:val="left" w:pos="1237"/>
          <w:tab w:val="left" w:pos="1239"/>
        </w:tabs>
        <w:ind w:left="1238" w:hanging="359"/>
        <w:rPr>
          <w:rFonts w:cs="Arial"/>
        </w:rPr>
      </w:pPr>
      <w:r w:rsidRPr="00E62A5F">
        <w:rPr>
          <w:rFonts w:cs="Arial"/>
          <w:color w:val="090C0C"/>
        </w:rPr>
        <w:t>working</w:t>
      </w:r>
      <w:r w:rsidRPr="00E62A5F">
        <w:rPr>
          <w:rFonts w:cs="Arial"/>
          <w:color w:val="090C0C"/>
          <w:spacing w:val="-4"/>
        </w:rPr>
        <w:t xml:space="preserve"> </w:t>
      </w:r>
      <w:r w:rsidRPr="00E62A5F">
        <w:rPr>
          <w:rFonts w:cs="Arial"/>
          <w:color w:val="090C0C"/>
        </w:rPr>
        <w:t>in</w:t>
      </w:r>
      <w:r w:rsidRPr="00E62A5F">
        <w:rPr>
          <w:rFonts w:cs="Arial"/>
          <w:color w:val="090C0C"/>
          <w:spacing w:val="-5"/>
        </w:rPr>
        <w:t xml:space="preserve"> </w:t>
      </w:r>
      <w:r w:rsidRPr="00E62A5F">
        <w:rPr>
          <w:rFonts w:cs="Arial"/>
          <w:color w:val="090C0C"/>
        </w:rPr>
        <w:t>partnership</w:t>
      </w:r>
    </w:p>
    <w:p w14:paraId="62BB98B0" w14:textId="77777777" w:rsidR="00F03901" w:rsidRPr="00E62A5F" w:rsidRDefault="00F03901" w:rsidP="00E62A5F">
      <w:pPr>
        <w:pStyle w:val="BodyText"/>
        <w:ind w:left="0"/>
        <w:rPr>
          <w:rFonts w:cs="Arial"/>
          <w:sz w:val="22"/>
          <w:szCs w:val="22"/>
        </w:rPr>
      </w:pPr>
    </w:p>
    <w:p w14:paraId="3AD80922" w14:textId="77777777" w:rsidR="00F03901" w:rsidRPr="00E62A5F" w:rsidRDefault="00F03901" w:rsidP="00E62A5F">
      <w:pPr>
        <w:pStyle w:val="BodyText"/>
        <w:ind w:left="0" w:right="254"/>
        <w:jc w:val="both"/>
        <w:rPr>
          <w:rFonts w:cs="Arial"/>
          <w:sz w:val="22"/>
          <w:szCs w:val="22"/>
        </w:rPr>
      </w:pPr>
      <w:r w:rsidRPr="00E62A5F">
        <w:rPr>
          <w:rFonts w:cs="Arial"/>
          <w:sz w:val="22"/>
          <w:szCs w:val="22"/>
        </w:rPr>
        <w:t>The Headteacher will ensure that the school reflects the Church of England Vision for</w:t>
      </w:r>
      <w:r w:rsidRPr="00E62A5F">
        <w:rPr>
          <w:rFonts w:cs="Arial"/>
          <w:spacing w:val="1"/>
          <w:sz w:val="22"/>
          <w:szCs w:val="22"/>
        </w:rPr>
        <w:t xml:space="preserve"> </w:t>
      </w:r>
      <w:r w:rsidRPr="00E62A5F">
        <w:rPr>
          <w:rFonts w:cs="Arial"/>
          <w:sz w:val="22"/>
          <w:szCs w:val="22"/>
        </w:rPr>
        <w:t>Education</w:t>
      </w:r>
      <w:r w:rsidRPr="00E62A5F">
        <w:rPr>
          <w:rFonts w:cs="Arial"/>
          <w:spacing w:val="-4"/>
          <w:sz w:val="22"/>
          <w:szCs w:val="22"/>
        </w:rPr>
        <w:t xml:space="preserve"> </w:t>
      </w:r>
      <w:r w:rsidRPr="00E62A5F">
        <w:rPr>
          <w:rFonts w:cs="Arial"/>
          <w:sz w:val="22"/>
          <w:szCs w:val="22"/>
        </w:rPr>
        <w:t>by</w:t>
      </w:r>
      <w:r w:rsidRPr="00E62A5F">
        <w:rPr>
          <w:rFonts w:cs="Arial"/>
          <w:spacing w:val="1"/>
          <w:sz w:val="22"/>
          <w:szCs w:val="22"/>
        </w:rPr>
        <w:t xml:space="preserve"> </w:t>
      </w:r>
      <w:r w:rsidRPr="00E62A5F">
        <w:rPr>
          <w:rFonts w:cs="Arial"/>
          <w:sz w:val="22"/>
          <w:szCs w:val="22"/>
        </w:rPr>
        <w:t>ensuring</w:t>
      </w:r>
      <w:r w:rsidRPr="00E62A5F">
        <w:rPr>
          <w:rFonts w:cs="Arial"/>
          <w:spacing w:val="-1"/>
          <w:sz w:val="22"/>
          <w:szCs w:val="22"/>
        </w:rPr>
        <w:t xml:space="preserve"> </w:t>
      </w:r>
      <w:r w:rsidRPr="00E62A5F">
        <w:rPr>
          <w:rFonts w:cs="Arial"/>
          <w:sz w:val="22"/>
          <w:szCs w:val="22"/>
        </w:rPr>
        <w:t>it</w:t>
      </w:r>
      <w:r w:rsidRPr="00E62A5F">
        <w:rPr>
          <w:rFonts w:cs="Arial"/>
          <w:spacing w:val="-1"/>
          <w:sz w:val="22"/>
          <w:szCs w:val="22"/>
        </w:rPr>
        <w:t xml:space="preserve"> </w:t>
      </w:r>
      <w:r w:rsidRPr="00E62A5F">
        <w:rPr>
          <w:rFonts w:cs="Arial"/>
          <w:sz w:val="22"/>
          <w:szCs w:val="22"/>
        </w:rPr>
        <w:t>promotes:</w:t>
      </w:r>
    </w:p>
    <w:p w14:paraId="0CE33373" w14:textId="77777777" w:rsidR="00F03901" w:rsidRPr="00E62A5F" w:rsidRDefault="00F03901" w:rsidP="00E62A5F">
      <w:pPr>
        <w:pStyle w:val="ListParagraph"/>
        <w:numPr>
          <w:ilvl w:val="0"/>
          <w:numId w:val="37"/>
        </w:numPr>
        <w:tabs>
          <w:tab w:val="left" w:pos="937"/>
          <w:tab w:val="left" w:pos="939"/>
        </w:tabs>
        <w:rPr>
          <w:rFonts w:cs="Arial"/>
        </w:rPr>
      </w:pPr>
      <w:r w:rsidRPr="00E62A5F">
        <w:rPr>
          <w:rFonts w:cs="Arial"/>
        </w:rPr>
        <w:t>Educating</w:t>
      </w:r>
      <w:r w:rsidRPr="00E62A5F">
        <w:rPr>
          <w:rFonts w:cs="Arial"/>
          <w:spacing w:val="-3"/>
        </w:rPr>
        <w:t xml:space="preserve"> </w:t>
      </w:r>
      <w:r w:rsidRPr="00E62A5F">
        <w:rPr>
          <w:rFonts w:cs="Arial"/>
        </w:rPr>
        <w:t>for</w:t>
      </w:r>
      <w:r w:rsidRPr="00E62A5F">
        <w:rPr>
          <w:rFonts w:cs="Arial"/>
          <w:spacing w:val="-3"/>
        </w:rPr>
        <w:t xml:space="preserve"> </w:t>
      </w:r>
      <w:r w:rsidRPr="00E62A5F">
        <w:rPr>
          <w:rFonts w:cs="Arial"/>
        </w:rPr>
        <w:t>Wisdom,</w:t>
      </w:r>
      <w:r w:rsidRPr="00E62A5F">
        <w:rPr>
          <w:rFonts w:cs="Arial"/>
          <w:spacing w:val="-4"/>
        </w:rPr>
        <w:t xml:space="preserve"> </w:t>
      </w:r>
      <w:r w:rsidRPr="00E62A5F">
        <w:rPr>
          <w:rFonts w:cs="Arial"/>
        </w:rPr>
        <w:t>Knowledge</w:t>
      </w:r>
      <w:r w:rsidRPr="00E62A5F">
        <w:rPr>
          <w:rFonts w:cs="Arial"/>
          <w:spacing w:val="-3"/>
        </w:rPr>
        <w:t xml:space="preserve"> </w:t>
      </w:r>
      <w:r w:rsidRPr="00E62A5F">
        <w:rPr>
          <w:rFonts w:cs="Arial"/>
        </w:rPr>
        <w:t>and</w:t>
      </w:r>
      <w:r w:rsidRPr="00E62A5F">
        <w:rPr>
          <w:rFonts w:cs="Arial"/>
          <w:spacing w:val="-2"/>
        </w:rPr>
        <w:t xml:space="preserve"> </w:t>
      </w:r>
      <w:r w:rsidRPr="00E62A5F">
        <w:rPr>
          <w:rFonts w:cs="Arial"/>
        </w:rPr>
        <w:t>Skills</w:t>
      </w:r>
    </w:p>
    <w:p w14:paraId="03396AF1" w14:textId="77777777" w:rsidR="00F03901" w:rsidRPr="00E62A5F" w:rsidRDefault="00F03901" w:rsidP="00E62A5F">
      <w:pPr>
        <w:pStyle w:val="ListParagraph"/>
        <w:numPr>
          <w:ilvl w:val="0"/>
          <w:numId w:val="37"/>
        </w:numPr>
        <w:tabs>
          <w:tab w:val="left" w:pos="941"/>
        </w:tabs>
        <w:rPr>
          <w:rFonts w:cs="Arial"/>
        </w:rPr>
      </w:pPr>
      <w:r w:rsidRPr="00E62A5F">
        <w:rPr>
          <w:rFonts w:cs="Arial"/>
        </w:rPr>
        <w:t>Educating</w:t>
      </w:r>
      <w:r w:rsidRPr="00E62A5F">
        <w:rPr>
          <w:rFonts w:cs="Arial"/>
          <w:spacing w:val="-4"/>
        </w:rPr>
        <w:t xml:space="preserve"> </w:t>
      </w:r>
      <w:r w:rsidRPr="00E62A5F">
        <w:rPr>
          <w:rFonts w:cs="Arial"/>
        </w:rPr>
        <w:t>for</w:t>
      </w:r>
      <w:r w:rsidRPr="00E62A5F">
        <w:rPr>
          <w:rFonts w:cs="Arial"/>
          <w:spacing w:val="-4"/>
        </w:rPr>
        <w:t xml:space="preserve"> </w:t>
      </w:r>
      <w:r w:rsidRPr="00E62A5F">
        <w:rPr>
          <w:rFonts w:cs="Arial"/>
        </w:rPr>
        <w:t>Hope</w:t>
      </w:r>
      <w:r w:rsidRPr="00E62A5F">
        <w:rPr>
          <w:rFonts w:cs="Arial"/>
          <w:spacing w:val="-4"/>
        </w:rPr>
        <w:t xml:space="preserve"> </w:t>
      </w:r>
      <w:r w:rsidRPr="00E62A5F">
        <w:rPr>
          <w:rFonts w:cs="Arial"/>
        </w:rPr>
        <w:t>and</w:t>
      </w:r>
      <w:r w:rsidRPr="00E62A5F">
        <w:rPr>
          <w:rFonts w:cs="Arial"/>
          <w:spacing w:val="-3"/>
        </w:rPr>
        <w:t xml:space="preserve"> </w:t>
      </w:r>
      <w:r w:rsidRPr="00E62A5F">
        <w:rPr>
          <w:rFonts w:cs="Arial"/>
        </w:rPr>
        <w:t>Aspiration</w:t>
      </w:r>
    </w:p>
    <w:p w14:paraId="4CC860D0" w14:textId="77777777" w:rsidR="00F03901" w:rsidRPr="00E62A5F" w:rsidRDefault="00F03901" w:rsidP="00E62A5F">
      <w:pPr>
        <w:pStyle w:val="ListParagraph"/>
        <w:numPr>
          <w:ilvl w:val="0"/>
          <w:numId w:val="37"/>
        </w:numPr>
        <w:tabs>
          <w:tab w:val="left" w:pos="941"/>
        </w:tabs>
        <w:rPr>
          <w:rFonts w:cs="Arial"/>
        </w:rPr>
      </w:pPr>
      <w:r w:rsidRPr="00E62A5F">
        <w:rPr>
          <w:rFonts w:cs="Arial"/>
        </w:rPr>
        <w:t>Educating</w:t>
      </w:r>
      <w:r w:rsidRPr="00E62A5F">
        <w:rPr>
          <w:rFonts w:cs="Arial"/>
          <w:spacing w:val="-2"/>
        </w:rPr>
        <w:t xml:space="preserve"> </w:t>
      </w:r>
      <w:r w:rsidRPr="00E62A5F">
        <w:rPr>
          <w:rFonts w:cs="Arial"/>
        </w:rPr>
        <w:t>for</w:t>
      </w:r>
      <w:r w:rsidRPr="00E62A5F">
        <w:rPr>
          <w:rFonts w:cs="Arial"/>
          <w:spacing w:val="-2"/>
        </w:rPr>
        <w:t xml:space="preserve"> </w:t>
      </w:r>
      <w:r w:rsidRPr="00E62A5F">
        <w:rPr>
          <w:rFonts w:cs="Arial"/>
        </w:rPr>
        <w:t>Community</w:t>
      </w:r>
      <w:r w:rsidRPr="00E62A5F">
        <w:rPr>
          <w:rFonts w:cs="Arial"/>
          <w:spacing w:val="-3"/>
        </w:rPr>
        <w:t xml:space="preserve"> </w:t>
      </w:r>
      <w:r w:rsidRPr="00E62A5F">
        <w:rPr>
          <w:rFonts w:cs="Arial"/>
        </w:rPr>
        <w:t>and</w:t>
      </w:r>
      <w:r w:rsidRPr="00E62A5F">
        <w:rPr>
          <w:rFonts w:cs="Arial"/>
          <w:spacing w:val="-4"/>
        </w:rPr>
        <w:t xml:space="preserve"> </w:t>
      </w:r>
      <w:r w:rsidRPr="00E62A5F">
        <w:rPr>
          <w:rFonts w:cs="Arial"/>
        </w:rPr>
        <w:t>Living</w:t>
      </w:r>
      <w:r w:rsidRPr="00E62A5F">
        <w:rPr>
          <w:rFonts w:cs="Arial"/>
          <w:spacing w:val="-1"/>
        </w:rPr>
        <w:t xml:space="preserve"> </w:t>
      </w:r>
      <w:r w:rsidRPr="00E62A5F">
        <w:rPr>
          <w:rFonts w:cs="Arial"/>
        </w:rPr>
        <w:t>Well</w:t>
      </w:r>
      <w:r w:rsidRPr="00E62A5F">
        <w:rPr>
          <w:rFonts w:cs="Arial"/>
          <w:spacing w:val="-3"/>
        </w:rPr>
        <w:t xml:space="preserve"> </w:t>
      </w:r>
      <w:r w:rsidRPr="00E62A5F">
        <w:rPr>
          <w:rFonts w:cs="Arial"/>
        </w:rPr>
        <w:t>Together</w:t>
      </w:r>
    </w:p>
    <w:p w14:paraId="4F4A4CA2" w14:textId="1B5D7661" w:rsidR="00E62A5F" w:rsidRPr="00E62A5F" w:rsidRDefault="00F03901" w:rsidP="00E62A5F">
      <w:pPr>
        <w:pStyle w:val="ListParagraph"/>
        <w:numPr>
          <w:ilvl w:val="0"/>
          <w:numId w:val="37"/>
        </w:numPr>
        <w:tabs>
          <w:tab w:val="left" w:pos="941"/>
        </w:tabs>
        <w:rPr>
          <w:rFonts w:cs="Arial"/>
        </w:rPr>
      </w:pPr>
      <w:r w:rsidRPr="00E62A5F">
        <w:rPr>
          <w:rFonts w:cs="Arial"/>
        </w:rPr>
        <w:t>Educating</w:t>
      </w:r>
      <w:r w:rsidRPr="00E62A5F">
        <w:rPr>
          <w:rFonts w:cs="Arial"/>
          <w:spacing w:val="-2"/>
        </w:rPr>
        <w:t xml:space="preserve"> </w:t>
      </w:r>
      <w:r w:rsidRPr="00E62A5F">
        <w:rPr>
          <w:rFonts w:cs="Arial"/>
        </w:rPr>
        <w:t>for</w:t>
      </w:r>
      <w:r w:rsidRPr="00E62A5F">
        <w:rPr>
          <w:rFonts w:cs="Arial"/>
          <w:spacing w:val="-2"/>
        </w:rPr>
        <w:t xml:space="preserve"> </w:t>
      </w:r>
      <w:r w:rsidRPr="00E62A5F">
        <w:rPr>
          <w:rFonts w:cs="Arial"/>
        </w:rPr>
        <w:t>Dignity</w:t>
      </w:r>
      <w:r w:rsidRPr="00E62A5F">
        <w:rPr>
          <w:rFonts w:cs="Arial"/>
          <w:spacing w:val="-4"/>
        </w:rPr>
        <w:t xml:space="preserve"> </w:t>
      </w:r>
      <w:r w:rsidRPr="00E62A5F">
        <w:rPr>
          <w:rFonts w:cs="Arial"/>
        </w:rPr>
        <w:t>and</w:t>
      </w:r>
      <w:r w:rsidRPr="00E62A5F">
        <w:rPr>
          <w:rFonts w:cs="Arial"/>
          <w:spacing w:val="-4"/>
        </w:rPr>
        <w:t xml:space="preserve"> </w:t>
      </w:r>
      <w:r w:rsidRPr="00E62A5F">
        <w:rPr>
          <w:rFonts w:cs="Arial"/>
        </w:rPr>
        <w:t>Respect</w:t>
      </w:r>
    </w:p>
    <w:p w14:paraId="068E637B" w14:textId="77777777" w:rsidR="00E62A5F" w:rsidRDefault="00E62A5F" w:rsidP="00E62A5F">
      <w:pPr>
        <w:tabs>
          <w:tab w:val="left" w:pos="504"/>
        </w:tabs>
        <w:rPr>
          <w:rFonts w:ascii="Verdana" w:hAnsi="Verdana" w:cs="Arial"/>
          <w:b/>
          <w:bCs/>
          <w:szCs w:val="22"/>
        </w:rPr>
      </w:pPr>
    </w:p>
    <w:p w14:paraId="7C057057" w14:textId="706AAF80" w:rsidR="00F03901" w:rsidRPr="00E62A5F" w:rsidRDefault="008D614A" w:rsidP="00E62A5F">
      <w:pPr>
        <w:tabs>
          <w:tab w:val="left" w:pos="504"/>
        </w:tabs>
        <w:rPr>
          <w:rFonts w:ascii="Verdana" w:hAnsi="Verdana" w:cs="Arial"/>
          <w:b/>
          <w:bCs/>
          <w:szCs w:val="22"/>
        </w:rPr>
      </w:pPr>
      <w:r w:rsidRPr="00E62A5F">
        <w:rPr>
          <w:rFonts w:ascii="Verdana" w:hAnsi="Verdana" w:cs="Arial"/>
          <w:b/>
          <w:bCs/>
          <w:szCs w:val="22"/>
        </w:rPr>
        <w:t>1. E</w:t>
      </w:r>
      <w:r w:rsidR="00F03901" w:rsidRPr="00E62A5F">
        <w:rPr>
          <w:rFonts w:ascii="Verdana" w:hAnsi="Verdana" w:cs="Arial"/>
          <w:b/>
          <w:bCs/>
          <w:szCs w:val="22"/>
        </w:rPr>
        <w:t>DUCATING</w:t>
      </w:r>
      <w:r w:rsidR="00F03901" w:rsidRPr="00E62A5F">
        <w:rPr>
          <w:rFonts w:ascii="Verdana" w:hAnsi="Verdana" w:cs="Arial"/>
          <w:b/>
          <w:bCs/>
          <w:spacing w:val="-4"/>
          <w:szCs w:val="22"/>
        </w:rPr>
        <w:t xml:space="preserve"> </w:t>
      </w:r>
      <w:r w:rsidR="00F03901" w:rsidRPr="00E62A5F">
        <w:rPr>
          <w:rFonts w:ascii="Verdana" w:hAnsi="Verdana" w:cs="Arial"/>
          <w:b/>
          <w:bCs/>
          <w:szCs w:val="22"/>
        </w:rPr>
        <w:t>FOR</w:t>
      </w:r>
      <w:r w:rsidR="00F03901" w:rsidRPr="00E62A5F">
        <w:rPr>
          <w:rFonts w:ascii="Verdana" w:hAnsi="Verdana" w:cs="Arial"/>
          <w:b/>
          <w:bCs/>
          <w:spacing w:val="-2"/>
          <w:szCs w:val="22"/>
        </w:rPr>
        <w:t xml:space="preserve"> </w:t>
      </w:r>
      <w:r w:rsidR="00F03901" w:rsidRPr="00E62A5F">
        <w:rPr>
          <w:rFonts w:ascii="Verdana" w:hAnsi="Verdana" w:cs="Arial"/>
          <w:b/>
          <w:bCs/>
          <w:szCs w:val="22"/>
        </w:rPr>
        <w:t>WISDOM,</w:t>
      </w:r>
      <w:r w:rsidR="00F03901" w:rsidRPr="00E62A5F">
        <w:rPr>
          <w:rFonts w:ascii="Verdana" w:hAnsi="Verdana" w:cs="Arial"/>
          <w:b/>
          <w:bCs/>
          <w:spacing w:val="-4"/>
          <w:szCs w:val="22"/>
        </w:rPr>
        <w:t xml:space="preserve"> </w:t>
      </w:r>
      <w:r w:rsidR="00F03901" w:rsidRPr="00E62A5F">
        <w:rPr>
          <w:rFonts w:ascii="Verdana" w:hAnsi="Verdana" w:cs="Arial"/>
          <w:b/>
          <w:bCs/>
          <w:szCs w:val="22"/>
        </w:rPr>
        <w:t>KNOWLEDGE</w:t>
      </w:r>
      <w:r w:rsidR="00F03901" w:rsidRPr="00E62A5F">
        <w:rPr>
          <w:rFonts w:ascii="Verdana" w:hAnsi="Verdana" w:cs="Arial"/>
          <w:b/>
          <w:bCs/>
          <w:spacing w:val="-5"/>
          <w:szCs w:val="22"/>
        </w:rPr>
        <w:t xml:space="preserve"> </w:t>
      </w:r>
      <w:r w:rsidR="00F03901" w:rsidRPr="00E62A5F">
        <w:rPr>
          <w:rFonts w:ascii="Verdana" w:hAnsi="Verdana" w:cs="Arial"/>
          <w:b/>
          <w:bCs/>
          <w:szCs w:val="22"/>
        </w:rPr>
        <w:t>AND</w:t>
      </w:r>
      <w:r w:rsidR="00F03901" w:rsidRPr="00E62A5F">
        <w:rPr>
          <w:rFonts w:ascii="Verdana" w:hAnsi="Verdana" w:cs="Arial"/>
          <w:b/>
          <w:bCs/>
          <w:spacing w:val="-3"/>
          <w:szCs w:val="22"/>
        </w:rPr>
        <w:t xml:space="preserve"> </w:t>
      </w:r>
      <w:r w:rsidR="00F03901" w:rsidRPr="00E62A5F">
        <w:rPr>
          <w:rFonts w:ascii="Verdana" w:hAnsi="Verdana" w:cs="Arial"/>
          <w:b/>
          <w:bCs/>
          <w:szCs w:val="22"/>
        </w:rPr>
        <w:t>SKILLS</w:t>
      </w:r>
    </w:p>
    <w:p w14:paraId="77B3B0BD" w14:textId="557B0FAB" w:rsidR="00F03901" w:rsidRPr="00E62A5F" w:rsidRDefault="00F03901" w:rsidP="00E62A5F">
      <w:pPr>
        <w:pStyle w:val="BodyText"/>
        <w:ind w:left="0" w:right="254"/>
        <w:jc w:val="both"/>
        <w:rPr>
          <w:rFonts w:cs="Arial"/>
          <w:sz w:val="22"/>
          <w:szCs w:val="22"/>
        </w:rPr>
      </w:pPr>
      <w:r w:rsidRPr="00E62A5F">
        <w:rPr>
          <w:rFonts w:cs="Arial"/>
          <w:spacing w:val="-1"/>
          <w:sz w:val="22"/>
          <w:szCs w:val="22"/>
        </w:rPr>
        <w:t>‘Good</w:t>
      </w:r>
      <w:r w:rsidRPr="00E62A5F">
        <w:rPr>
          <w:rFonts w:cs="Arial"/>
          <w:spacing w:val="-22"/>
          <w:sz w:val="22"/>
          <w:szCs w:val="22"/>
        </w:rPr>
        <w:t xml:space="preserve"> </w:t>
      </w:r>
      <w:r w:rsidRPr="00E62A5F">
        <w:rPr>
          <w:rFonts w:cs="Arial"/>
          <w:spacing w:val="-1"/>
          <w:sz w:val="22"/>
          <w:szCs w:val="22"/>
        </w:rPr>
        <w:t>schools</w:t>
      </w:r>
      <w:r w:rsidRPr="00E62A5F">
        <w:rPr>
          <w:rFonts w:cs="Arial"/>
          <w:spacing w:val="-22"/>
          <w:sz w:val="22"/>
          <w:szCs w:val="22"/>
        </w:rPr>
        <w:t xml:space="preserve"> </w:t>
      </w:r>
      <w:r w:rsidRPr="00E62A5F">
        <w:rPr>
          <w:rFonts w:cs="Arial"/>
          <w:spacing w:val="-1"/>
          <w:sz w:val="22"/>
          <w:szCs w:val="22"/>
        </w:rPr>
        <w:t>foster</w:t>
      </w:r>
      <w:r w:rsidRPr="00E62A5F">
        <w:rPr>
          <w:rFonts w:cs="Arial"/>
          <w:spacing w:val="-26"/>
          <w:sz w:val="22"/>
          <w:szCs w:val="22"/>
        </w:rPr>
        <w:t xml:space="preserve"> </w:t>
      </w:r>
      <w:r w:rsidRPr="00E62A5F">
        <w:rPr>
          <w:rFonts w:cs="Arial"/>
          <w:spacing w:val="-1"/>
          <w:sz w:val="22"/>
          <w:szCs w:val="22"/>
        </w:rPr>
        <w:t>confidence,</w:t>
      </w:r>
      <w:r w:rsidRPr="00E62A5F">
        <w:rPr>
          <w:rFonts w:cs="Arial"/>
          <w:spacing w:val="-18"/>
          <w:sz w:val="22"/>
          <w:szCs w:val="22"/>
        </w:rPr>
        <w:t xml:space="preserve"> </w:t>
      </w:r>
      <w:r w:rsidRPr="00E62A5F">
        <w:rPr>
          <w:rFonts w:cs="Arial"/>
          <w:spacing w:val="-1"/>
          <w:sz w:val="22"/>
          <w:szCs w:val="22"/>
        </w:rPr>
        <w:t>delight,</w:t>
      </w:r>
      <w:r w:rsidRPr="00E62A5F">
        <w:rPr>
          <w:rFonts w:cs="Arial"/>
          <w:spacing w:val="-19"/>
          <w:sz w:val="22"/>
          <w:szCs w:val="22"/>
        </w:rPr>
        <w:t xml:space="preserve"> </w:t>
      </w:r>
      <w:r w:rsidRPr="00E62A5F">
        <w:rPr>
          <w:rFonts w:cs="Arial"/>
          <w:spacing w:val="-1"/>
          <w:sz w:val="22"/>
          <w:szCs w:val="22"/>
        </w:rPr>
        <w:t>discipline</w:t>
      </w:r>
      <w:r w:rsidRPr="00E62A5F">
        <w:rPr>
          <w:rFonts w:cs="Arial"/>
          <w:spacing w:val="-19"/>
          <w:sz w:val="22"/>
          <w:szCs w:val="22"/>
        </w:rPr>
        <w:t xml:space="preserve"> </w:t>
      </w:r>
      <w:r w:rsidRPr="00E62A5F">
        <w:rPr>
          <w:rFonts w:cs="Arial"/>
          <w:sz w:val="22"/>
          <w:szCs w:val="22"/>
        </w:rPr>
        <w:t>in</w:t>
      </w:r>
      <w:r w:rsidRPr="00E62A5F">
        <w:rPr>
          <w:rFonts w:cs="Arial"/>
          <w:spacing w:val="-22"/>
          <w:sz w:val="22"/>
          <w:szCs w:val="22"/>
        </w:rPr>
        <w:t xml:space="preserve"> </w:t>
      </w:r>
      <w:r w:rsidRPr="00E62A5F">
        <w:rPr>
          <w:rFonts w:cs="Arial"/>
          <w:sz w:val="22"/>
          <w:szCs w:val="22"/>
        </w:rPr>
        <w:t>seeking</w:t>
      </w:r>
      <w:r w:rsidRPr="00E62A5F">
        <w:rPr>
          <w:rFonts w:cs="Arial"/>
          <w:spacing w:val="-20"/>
          <w:sz w:val="22"/>
          <w:szCs w:val="22"/>
        </w:rPr>
        <w:t xml:space="preserve"> </w:t>
      </w:r>
      <w:r w:rsidRPr="00E62A5F">
        <w:rPr>
          <w:rFonts w:cs="Arial"/>
          <w:sz w:val="22"/>
          <w:szCs w:val="22"/>
        </w:rPr>
        <w:t>wisdom,</w:t>
      </w:r>
      <w:r w:rsidRPr="00E62A5F">
        <w:rPr>
          <w:rFonts w:cs="Arial"/>
          <w:spacing w:val="-22"/>
          <w:sz w:val="22"/>
          <w:szCs w:val="22"/>
        </w:rPr>
        <w:t xml:space="preserve"> </w:t>
      </w:r>
      <w:r w:rsidRPr="00E62A5F">
        <w:rPr>
          <w:rFonts w:cs="Arial"/>
          <w:sz w:val="22"/>
          <w:szCs w:val="22"/>
        </w:rPr>
        <w:t>knowledge,</w:t>
      </w:r>
      <w:r w:rsidRPr="00E62A5F">
        <w:rPr>
          <w:rFonts w:cs="Arial"/>
          <w:spacing w:val="-19"/>
          <w:sz w:val="22"/>
          <w:szCs w:val="22"/>
        </w:rPr>
        <w:t xml:space="preserve"> </w:t>
      </w:r>
      <w:r w:rsidRPr="00E62A5F">
        <w:rPr>
          <w:rFonts w:cs="Arial"/>
          <w:sz w:val="22"/>
          <w:szCs w:val="22"/>
        </w:rPr>
        <w:t>truth,</w:t>
      </w:r>
      <w:r w:rsidRPr="00E62A5F">
        <w:rPr>
          <w:rFonts w:cs="Arial"/>
          <w:spacing w:val="-82"/>
          <w:sz w:val="22"/>
          <w:szCs w:val="22"/>
        </w:rPr>
        <w:t xml:space="preserve"> </w:t>
      </w:r>
      <w:r w:rsidRPr="00E62A5F">
        <w:rPr>
          <w:rFonts w:cs="Arial"/>
          <w:spacing w:val="-1"/>
          <w:sz w:val="22"/>
          <w:szCs w:val="22"/>
        </w:rPr>
        <w:t>understanding,</w:t>
      </w:r>
      <w:r w:rsidRPr="00E62A5F">
        <w:rPr>
          <w:rFonts w:cs="Arial"/>
          <w:spacing w:val="-23"/>
          <w:sz w:val="22"/>
          <w:szCs w:val="22"/>
        </w:rPr>
        <w:t xml:space="preserve"> </w:t>
      </w:r>
      <w:r w:rsidRPr="00E62A5F">
        <w:rPr>
          <w:rFonts w:cs="Arial"/>
          <w:spacing w:val="-1"/>
          <w:sz w:val="22"/>
          <w:szCs w:val="22"/>
        </w:rPr>
        <w:t>know-how,</w:t>
      </w:r>
      <w:r w:rsidRPr="00E62A5F">
        <w:rPr>
          <w:rFonts w:cs="Arial"/>
          <w:spacing w:val="-29"/>
          <w:sz w:val="22"/>
          <w:szCs w:val="22"/>
        </w:rPr>
        <w:t xml:space="preserve"> </w:t>
      </w:r>
      <w:r w:rsidRPr="00E62A5F">
        <w:rPr>
          <w:rFonts w:cs="Arial"/>
          <w:sz w:val="22"/>
          <w:szCs w:val="22"/>
        </w:rPr>
        <w:t>and</w:t>
      </w:r>
      <w:r w:rsidRPr="00E62A5F">
        <w:rPr>
          <w:rFonts w:cs="Arial"/>
          <w:spacing w:val="-28"/>
          <w:sz w:val="22"/>
          <w:szCs w:val="22"/>
        </w:rPr>
        <w:t xml:space="preserve"> </w:t>
      </w:r>
      <w:r w:rsidRPr="00E62A5F">
        <w:rPr>
          <w:rFonts w:cs="Arial"/>
          <w:sz w:val="22"/>
          <w:szCs w:val="22"/>
        </w:rPr>
        <w:t>the</w:t>
      </w:r>
      <w:r w:rsidRPr="00E62A5F">
        <w:rPr>
          <w:rFonts w:cs="Arial"/>
          <w:spacing w:val="-29"/>
          <w:sz w:val="22"/>
          <w:szCs w:val="22"/>
        </w:rPr>
        <w:t xml:space="preserve"> </w:t>
      </w:r>
      <w:r w:rsidRPr="00E62A5F">
        <w:rPr>
          <w:rFonts w:cs="Arial"/>
          <w:sz w:val="22"/>
          <w:szCs w:val="22"/>
        </w:rPr>
        <w:t>skills</w:t>
      </w:r>
      <w:r w:rsidRPr="00E62A5F">
        <w:rPr>
          <w:rFonts w:cs="Arial"/>
          <w:spacing w:val="-32"/>
          <w:sz w:val="22"/>
          <w:szCs w:val="22"/>
        </w:rPr>
        <w:t xml:space="preserve"> </w:t>
      </w:r>
      <w:r w:rsidRPr="00E62A5F">
        <w:rPr>
          <w:rFonts w:cs="Arial"/>
          <w:sz w:val="22"/>
          <w:szCs w:val="22"/>
        </w:rPr>
        <w:t>needed</w:t>
      </w:r>
      <w:r w:rsidRPr="00E62A5F">
        <w:rPr>
          <w:rFonts w:cs="Arial"/>
          <w:spacing w:val="-29"/>
          <w:sz w:val="22"/>
          <w:szCs w:val="22"/>
        </w:rPr>
        <w:t xml:space="preserve"> </w:t>
      </w:r>
      <w:r w:rsidRPr="00E62A5F">
        <w:rPr>
          <w:rFonts w:cs="Arial"/>
          <w:sz w:val="22"/>
          <w:szCs w:val="22"/>
        </w:rPr>
        <w:t>to</w:t>
      </w:r>
      <w:r w:rsidRPr="00E62A5F">
        <w:rPr>
          <w:rFonts w:cs="Arial"/>
          <w:spacing w:val="-26"/>
          <w:sz w:val="22"/>
          <w:szCs w:val="22"/>
        </w:rPr>
        <w:t xml:space="preserve"> </w:t>
      </w:r>
      <w:r w:rsidRPr="00E62A5F">
        <w:rPr>
          <w:rFonts w:cs="Arial"/>
          <w:sz w:val="22"/>
          <w:szCs w:val="22"/>
        </w:rPr>
        <w:t>shape</w:t>
      </w:r>
      <w:r w:rsidRPr="00E62A5F">
        <w:rPr>
          <w:rFonts w:cs="Arial"/>
          <w:spacing w:val="-28"/>
          <w:sz w:val="22"/>
          <w:szCs w:val="22"/>
        </w:rPr>
        <w:t xml:space="preserve"> </w:t>
      </w:r>
      <w:r w:rsidRPr="00E62A5F">
        <w:rPr>
          <w:rFonts w:cs="Arial"/>
          <w:sz w:val="22"/>
          <w:szCs w:val="22"/>
        </w:rPr>
        <w:t>life</w:t>
      </w:r>
      <w:r w:rsidRPr="00E62A5F">
        <w:rPr>
          <w:rFonts w:cs="Arial"/>
          <w:spacing w:val="-28"/>
          <w:sz w:val="22"/>
          <w:szCs w:val="22"/>
        </w:rPr>
        <w:t xml:space="preserve"> </w:t>
      </w:r>
      <w:r w:rsidRPr="00E62A5F">
        <w:rPr>
          <w:rFonts w:cs="Arial"/>
          <w:sz w:val="22"/>
          <w:szCs w:val="22"/>
        </w:rPr>
        <w:t>well.’</w:t>
      </w:r>
      <w:r w:rsidRPr="00E62A5F">
        <w:rPr>
          <w:rFonts w:cs="Arial"/>
          <w:spacing w:val="-28"/>
          <w:sz w:val="22"/>
          <w:szCs w:val="22"/>
        </w:rPr>
        <w:t xml:space="preserve"> </w:t>
      </w:r>
      <w:r w:rsidRPr="00E62A5F">
        <w:rPr>
          <w:rFonts w:cs="Arial"/>
          <w:sz w:val="22"/>
          <w:szCs w:val="22"/>
        </w:rPr>
        <w:t>(CofE</w:t>
      </w:r>
      <w:r w:rsidRPr="00E62A5F">
        <w:rPr>
          <w:rFonts w:cs="Arial"/>
          <w:spacing w:val="-30"/>
          <w:sz w:val="22"/>
          <w:szCs w:val="22"/>
        </w:rPr>
        <w:t xml:space="preserve"> </w:t>
      </w:r>
      <w:r w:rsidRPr="00E62A5F">
        <w:rPr>
          <w:rFonts w:cs="Arial"/>
          <w:sz w:val="22"/>
          <w:szCs w:val="22"/>
        </w:rPr>
        <w:t xml:space="preserve">2016:7). </w:t>
      </w:r>
      <w:r w:rsidRPr="00E62A5F">
        <w:rPr>
          <w:rFonts w:cs="Arial"/>
          <w:spacing w:val="-27"/>
          <w:sz w:val="22"/>
          <w:szCs w:val="22"/>
        </w:rPr>
        <w:t xml:space="preserve"> </w:t>
      </w:r>
      <w:proofErr w:type="gramStart"/>
      <w:r w:rsidRPr="00E62A5F">
        <w:rPr>
          <w:rFonts w:cs="Arial"/>
          <w:sz w:val="22"/>
          <w:szCs w:val="22"/>
        </w:rPr>
        <w:t xml:space="preserve">Within </w:t>
      </w:r>
      <w:r w:rsidRPr="00E62A5F">
        <w:rPr>
          <w:rFonts w:cs="Arial"/>
          <w:spacing w:val="-82"/>
          <w:sz w:val="22"/>
          <w:szCs w:val="22"/>
        </w:rPr>
        <w:t xml:space="preserve"> </w:t>
      </w:r>
      <w:r w:rsidRPr="00E62A5F">
        <w:rPr>
          <w:rFonts w:cs="Arial"/>
          <w:sz w:val="22"/>
          <w:szCs w:val="22"/>
        </w:rPr>
        <w:t>the</w:t>
      </w:r>
      <w:proofErr w:type="gramEnd"/>
      <w:r w:rsidRPr="00E62A5F">
        <w:rPr>
          <w:rFonts w:cs="Arial"/>
          <w:sz w:val="22"/>
          <w:szCs w:val="22"/>
        </w:rPr>
        <w:t xml:space="preserve"> Bible as well as Christian and Church culture we see both the value of wisdom</w:t>
      </w:r>
      <w:r w:rsidRPr="00E62A5F">
        <w:rPr>
          <w:rFonts w:cs="Arial"/>
          <w:spacing w:val="1"/>
          <w:sz w:val="22"/>
          <w:szCs w:val="22"/>
        </w:rPr>
        <w:t xml:space="preserve"> </w:t>
      </w:r>
      <w:r w:rsidRPr="00E62A5F">
        <w:rPr>
          <w:rFonts w:cs="Arial"/>
          <w:sz w:val="22"/>
          <w:szCs w:val="22"/>
        </w:rPr>
        <w:t>seeking and the importance of teaching and learning. We are told as a child Jesus</w:t>
      </w:r>
      <w:r w:rsidRPr="00E62A5F">
        <w:rPr>
          <w:rFonts w:cs="Arial"/>
          <w:spacing w:val="1"/>
          <w:sz w:val="22"/>
          <w:szCs w:val="22"/>
        </w:rPr>
        <w:t xml:space="preserve"> </w:t>
      </w:r>
      <w:r w:rsidRPr="00E62A5F">
        <w:rPr>
          <w:rFonts w:cs="Arial"/>
          <w:sz w:val="22"/>
          <w:szCs w:val="22"/>
        </w:rPr>
        <w:t>himself</w:t>
      </w:r>
      <w:r w:rsidRPr="00E62A5F">
        <w:rPr>
          <w:rFonts w:cs="Arial"/>
          <w:spacing w:val="-2"/>
          <w:sz w:val="22"/>
          <w:szCs w:val="22"/>
        </w:rPr>
        <w:t xml:space="preserve"> </w:t>
      </w:r>
      <w:r w:rsidRPr="00E62A5F">
        <w:rPr>
          <w:rFonts w:cs="Arial"/>
          <w:sz w:val="22"/>
          <w:szCs w:val="22"/>
        </w:rPr>
        <w:t>‘grew</w:t>
      </w:r>
      <w:r w:rsidRPr="00E62A5F">
        <w:rPr>
          <w:rFonts w:cs="Arial"/>
          <w:spacing w:val="-1"/>
          <w:sz w:val="22"/>
          <w:szCs w:val="22"/>
        </w:rPr>
        <w:t xml:space="preserve"> </w:t>
      </w:r>
      <w:r w:rsidRPr="00E62A5F">
        <w:rPr>
          <w:rFonts w:cs="Arial"/>
          <w:sz w:val="22"/>
          <w:szCs w:val="22"/>
        </w:rPr>
        <w:t>in</w:t>
      </w:r>
      <w:r w:rsidRPr="00E62A5F">
        <w:rPr>
          <w:rFonts w:cs="Arial"/>
          <w:spacing w:val="-2"/>
          <w:sz w:val="22"/>
          <w:szCs w:val="22"/>
        </w:rPr>
        <w:t xml:space="preserve"> </w:t>
      </w:r>
      <w:r w:rsidRPr="00E62A5F">
        <w:rPr>
          <w:rFonts w:cs="Arial"/>
          <w:sz w:val="22"/>
          <w:szCs w:val="22"/>
        </w:rPr>
        <w:t>wisdom.’ (Luke</w:t>
      </w:r>
      <w:r w:rsidRPr="00E62A5F">
        <w:rPr>
          <w:rFonts w:cs="Arial"/>
          <w:spacing w:val="-7"/>
          <w:sz w:val="22"/>
          <w:szCs w:val="22"/>
        </w:rPr>
        <w:t xml:space="preserve"> </w:t>
      </w:r>
      <w:r w:rsidRPr="00E62A5F">
        <w:rPr>
          <w:rFonts w:cs="Arial"/>
          <w:sz w:val="22"/>
          <w:szCs w:val="22"/>
        </w:rPr>
        <w:t>2:52)</w:t>
      </w:r>
    </w:p>
    <w:p w14:paraId="59E41308" w14:textId="704AE629" w:rsidR="008D614A" w:rsidRPr="00E62A5F" w:rsidRDefault="00F03901" w:rsidP="00E62A5F">
      <w:pPr>
        <w:pStyle w:val="BodyText"/>
        <w:ind w:left="0"/>
        <w:rPr>
          <w:rFonts w:cs="Arial"/>
          <w:sz w:val="22"/>
          <w:szCs w:val="22"/>
        </w:rPr>
      </w:pPr>
      <w:r w:rsidRPr="00E62A5F">
        <w:rPr>
          <w:rFonts w:cs="Arial"/>
          <w:sz w:val="22"/>
          <w:szCs w:val="22"/>
        </w:rPr>
        <w:t>In</w:t>
      </w:r>
      <w:r w:rsidRPr="00E62A5F">
        <w:rPr>
          <w:rFonts w:cs="Arial"/>
          <w:spacing w:val="-4"/>
          <w:sz w:val="22"/>
          <w:szCs w:val="22"/>
        </w:rPr>
        <w:t xml:space="preserve"> </w:t>
      </w:r>
      <w:r w:rsidRPr="00E62A5F">
        <w:rPr>
          <w:rFonts w:cs="Arial"/>
          <w:sz w:val="22"/>
          <w:szCs w:val="22"/>
        </w:rPr>
        <w:t>order</w:t>
      </w:r>
      <w:r w:rsidRPr="00E62A5F">
        <w:rPr>
          <w:rFonts w:cs="Arial"/>
          <w:spacing w:val="-2"/>
          <w:sz w:val="22"/>
          <w:szCs w:val="22"/>
        </w:rPr>
        <w:t xml:space="preserve"> </w:t>
      </w:r>
      <w:r w:rsidRPr="00E62A5F">
        <w:rPr>
          <w:rFonts w:cs="Arial"/>
          <w:sz w:val="22"/>
          <w:szCs w:val="22"/>
        </w:rPr>
        <w:t>to</w:t>
      </w:r>
      <w:r w:rsidRPr="00E62A5F">
        <w:rPr>
          <w:rFonts w:cs="Arial"/>
          <w:spacing w:val="-3"/>
          <w:sz w:val="22"/>
          <w:szCs w:val="22"/>
        </w:rPr>
        <w:t xml:space="preserve"> </w:t>
      </w:r>
      <w:r w:rsidRPr="00E62A5F">
        <w:rPr>
          <w:rFonts w:cs="Arial"/>
          <w:sz w:val="22"/>
          <w:szCs w:val="22"/>
        </w:rPr>
        <w:t>ensure</w:t>
      </w:r>
      <w:r w:rsidRPr="00E62A5F">
        <w:rPr>
          <w:rFonts w:cs="Arial"/>
          <w:spacing w:val="-1"/>
          <w:sz w:val="22"/>
          <w:szCs w:val="22"/>
        </w:rPr>
        <w:t xml:space="preserve"> </w:t>
      </w:r>
      <w:r w:rsidRPr="00E62A5F">
        <w:rPr>
          <w:rFonts w:cs="Arial"/>
          <w:sz w:val="22"/>
          <w:szCs w:val="22"/>
        </w:rPr>
        <w:t>this</w:t>
      </w:r>
      <w:r w:rsidRPr="00E62A5F">
        <w:rPr>
          <w:rFonts w:cs="Arial"/>
          <w:spacing w:val="-4"/>
          <w:sz w:val="22"/>
          <w:szCs w:val="22"/>
        </w:rPr>
        <w:t xml:space="preserve"> </w:t>
      </w:r>
      <w:r w:rsidRPr="00E62A5F">
        <w:rPr>
          <w:rFonts w:cs="Arial"/>
          <w:sz w:val="22"/>
          <w:szCs w:val="22"/>
        </w:rPr>
        <w:t>the</w:t>
      </w:r>
      <w:r w:rsidRPr="00E62A5F">
        <w:rPr>
          <w:rFonts w:cs="Arial"/>
          <w:spacing w:val="-3"/>
          <w:sz w:val="22"/>
          <w:szCs w:val="22"/>
        </w:rPr>
        <w:t xml:space="preserve"> </w:t>
      </w:r>
      <w:r w:rsidRPr="00E62A5F">
        <w:rPr>
          <w:rFonts w:cs="Arial"/>
          <w:sz w:val="22"/>
          <w:szCs w:val="22"/>
        </w:rPr>
        <w:t>Headteacher</w:t>
      </w:r>
      <w:r w:rsidRPr="00E62A5F">
        <w:rPr>
          <w:rFonts w:cs="Arial"/>
          <w:spacing w:val="-2"/>
          <w:sz w:val="22"/>
          <w:szCs w:val="22"/>
        </w:rPr>
        <w:t xml:space="preserve"> </w:t>
      </w:r>
      <w:r w:rsidRPr="00E62A5F">
        <w:rPr>
          <w:rFonts w:cs="Arial"/>
          <w:sz w:val="22"/>
          <w:szCs w:val="22"/>
        </w:rPr>
        <w:t>will:</w:t>
      </w:r>
    </w:p>
    <w:p w14:paraId="046C9DAC" w14:textId="77777777" w:rsidR="00D77795" w:rsidRPr="00E62A5F" w:rsidRDefault="00D77795" w:rsidP="00E62A5F">
      <w:pPr>
        <w:pStyle w:val="BodyText"/>
        <w:ind w:left="0"/>
        <w:rPr>
          <w:rFonts w:cs="Arial"/>
          <w:sz w:val="22"/>
          <w:szCs w:val="22"/>
        </w:rPr>
      </w:pPr>
    </w:p>
    <w:p w14:paraId="3CF45FC3" w14:textId="4AC99D22" w:rsidR="00F03901" w:rsidRPr="00E62A5F" w:rsidRDefault="00F03901" w:rsidP="00E62A5F">
      <w:pPr>
        <w:pStyle w:val="ListParagraph"/>
        <w:numPr>
          <w:ilvl w:val="0"/>
          <w:numId w:val="8"/>
        </w:numPr>
        <w:tabs>
          <w:tab w:val="left" w:pos="839"/>
          <w:tab w:val="left" w:pos="840"/>
        </w:tabs>
        <w:ind w:right="327"/>
        <w:rPr>
          <w:rFonts w:cs="Arial"/>
        </w:rPr>
      </w:pPr>
      <w:r w:rsidRPr="00E62A5F">
        <w:rPr>
          <w:rFonts w:cs="Arial"/>
        </w:rPr>
        <w:t>Hold and articulate clear Christian values and purpose in accordance with the</w:t>
      </w:r>
      <w:r w:rsidRPr="00E62A5F">
        <w:rPr>
          <w:rFonts w:cs="Arial"/>
          <w:spacing w:val="1"/>
        </w:rPr>
        <w:t xml:space="preserve"> </w:t>
      </w:r>
      <w:r w:rsidRPr="00E62A5F">
        <w:rPr>
          <w:rFonts w:cs="Arial"/>
        </w:rPr>
        <w:t>distinctive nature of a church school, focussing on providing ‘wisdom, knowledge</w:t>
      </w:r>
      <w:r w:rsidRPr="00E62A5F">
        <w:rPr>
          <w:rFonts w:cs="Arial"/>
          <w:spacing w:val="-82"/>
        </w:rPr>
        <w:t xml:space="preserve"> </w:t>
      </w:r>
      <w:r w:rsidR="008D614A" w:rsidRPr="00E62A5F">
        <w:rPr>
          <w:rFonts w:cs="Arial"/>
          <w:spacing w:val="-82"/>
        </w:rPr>
        <w:t xml:space="preserve">        </w:t>
      </w:r>
      <w:r w:rsidR="008D614A" w:rsidRPr="00E62A5F">
        <w:rPr>
          <w:rFonts w:cs="Arial"/>
        </w:rPr>
        <w:t xml:space="preserve"> and </w:t>
      </w:r>
      <w:r w:rsidRPr="00E62A5F">
        <w:rPr>
          <w:rFonts w:cs="Arial"/>
        </w:rPr>
        <w:t>truth’.</w:t>
      </w:r>
    </w:p>
    <w:p w14:paraId="060A8858" w14:textId="065270A9" w:rsidR="00F03901" w:rsidRPr="00E62A5F" w:rsidRDefault="00F03901" w:rsidP="00E62A5F">
      <w:pPr>
        <w:pStyle w:val="ListParagraph"/>
        <w:numPr>
          <w:ilvl w:val="0"/>
          <w:numId w:val="8"/>
        </w:numPr>
        <w:tabs>
          <w:tab w:val="left" w:pos="839"/>
          <w:tab w:val="left" w:pos="840"/>
        </w:tabs>
        <w:ind w:right="436"/>
        <w:rPr>
          <w:rFonts w:cs="Arial"/>
        </w:rPr>
      </w:pPr>
      <w:r w:rsidRPr="00E62A5F">
        <w:rPr>
          <w:rFonts w:cs="Arial"/>
        </w:rPr>
        <w:t xml:space="preserve">Lead by example – with integrity, creativity, resilience, and clarity – drawing </w:t>
      </w:r>
      <w:r w:rsidR="008D614A" w:rsidRPr="00E62A5F">
        <w:rPr>
          <w:rFonts w:cs="Arial"/>
        </w:rPr>
        <w:t xml:space="preserve">on </w:t>
      </w:r>
      <w:r w:rsidRPr="00E62A5F">
        <w:rPr>
          <w:rFonts w:cs="Arial"/>
        </w:rPr>
        <w:t>their</w:t>
      </w:r>
      <w:r w:rsidRPr="00E62A5F">
        <w:rPr>
          <w:rFonts w:cs="Arial"/>
          <w:spacing w:val="-3"/>
        </w:rPr>
        <w:t xml:space="preserve"> </w:t>
      </w:r>
      <w:r w:rsidRPr="00E62A5F">
        <w:rPr>
          <w:rFonts w:cs="Arial"/>
        </w:rPr>
        <w:t>own</w:t>
      </w:r>
      <w:r w:rsidRPr="00E62A5F">
        <w:rPr>
          <w:rFonts w:cs="Arial"/>
          <w:spacing w:val="-2"/>
        </w:rPr>
        <w:t xml:space="preserve"> </w:t>
      </w:r>
      <w:r w:rsidRPr="00E62A5F">
        <w:rPr>
          <w:rFonts w:cs="Arial"/>
        </w:rPr>
        <w:t>scholarship,</w:t>
      </w:r>
      <w:r w:rsidRPr="00E62A5F">
        <w:rPr>
          <w:rFonts w:cs="Arial"/>
          <w:spacing w:val="-2"/>
        </w:rPr>
        <w:t xml:space="preserve"> </w:t>
      </w:r>
      <w:r w:rsidRPr="00E62A5F">
        <w:rPr>
          <w:rFonts w:cs="Arial"/>
        </w:rPr>
        <w:t>expertise</w:t>
      </w:r>
      <w:r w:rsidRPr="00E62A5F">
        <w:rPr>
          <w:rFonts w:cs="Arial"/>
          <w:spacing w:val="-1"/>
        </w:rPr>
        <w:t xml:space="preserve"> </w:t>
      </w:r>
      <w:r w:rsidRPr="00E62A5F">
        <w:rPr>
          <w:rFonts w:cs="Arial"/>
        </w:rPr>
        <w:t>and</w:t>
      </w:r>
      <w:r w:rsidRPr="00E62A5F">
        <w:rPr>
          <w:rFonts w:cs="Arial"/>
          <w:spacing w:val="-2"/>
        </w:rPr>
        <w:t xml:space="preserve"> </w:t>
      </w:r>
      <w:r w:rsidRPr="00E62A5F">
        <w:rPr>
          <w:rFonts w:cs="Arial"/>
        </w:rPr>
        <w:t>skills,</w:t>
      </w:r>
      <w:r w:rsidRPr="00E62A5F">
        <w:rPr>
          <w:rFonts w:cs="Arial"/>
          <w:spacing w:val="-2"/>
        </w:rPr>
        <w:t xml:space="preserve"> </w:t>
      </w:r>
      <w:r w:rsidRPr="00E62A5F">
        <w:rPr>
          <w:rFonts w:cs="Arial"/>
        </w:rPr>
        <w:t>and</w:t>
      </w:r>
      <w:r w:rsidRPr="00E62A5F">
        <w:rPr>
          <w:rFonts w:cs="Arial"/>
          <w:spacing w:val="-2"/>
        </w:rPr>
        <w:t xml:space="preserve"> </w:t>
      </w:r>
      <w:r w:rsidRPr="00E62A5F">
        <w:rPr>
          <w:rFonts w:cs="Arial"/>
        </w:rPr>
        <w:t>that</w:t>
      </w:r>
      <w:r w:rsidRPr="00E62A5F">
        <w:rPr>
          <w:rFonts w:cs="Arial"/>
          <w:spacing w:val="-2"/>
        </w:rPr>
        <w:t xml:space="preserve"> </w:t>
      </w:r>
      <w:r w:rsidRPr="00E62A5F">
        <w:rPr>
          <w:rFonts w:cs="Arial"/>
        </w:rPr>
        <w:t>of those</w:t>
      </w:r>
      <w:r w:rsidRPr="00E62A5F">
        <w:rPr>
          <w:rFonts w:cs="Arial"/>
          <w:spacing w:val="-1"/>
        </w:rPr>
        <w:t xml:space="preserve"> </w:t>
      </w:r>
      <w:r w:rsidRPr="00E62A5F">
        <w:rPr>
          <w:rFonts w:cs="Arial"/>
        </w:rPr>
        <w:t>around</w:t>
      </w:r>
      <w:r w:rsidRPr="00E62A5F">
        <w:rPr>
          <w:rFonts w:cs="Arial"/>
          <w:spacing w:val="-3"/>
        </w:rPr>
        <w:t xml:space="preserve"> </w:t>
      </w:r>
      <w:r w:rsidRPr="00E62A5F">
        <w:rPr>
          <w:rFonts w:cs="Arial"/>
        </w:rPr>
        <w:t>them.</w:t>
      </w:r>
    </w:p>
    <w:p w14:paraId="5D1D5CE7" w14:textId="2F93D414" w:rsidR="00F03901" w:rsidRPr="00E62A5F" w:rsidRDefault="00F03901" w:rsidP="00E62A5F">
      <w:pPr>
        <w:pStyle w:val="ListParagraph"/>
        <w:numPr>
          <w:ilvl w:val="0"/>
          <w:numId w:val="8"/>
        </w:numPr>
        <w:tabs>
          <w:tab w:val="left" w:pos="839"/>
          <w:tab w:val="left" w:pos="840"/>
        </w:tabs>
        <w:ind w:right="610"/>
        <w:rPr>
          <w:rFonts w:cs="Arial"/>
        </w:rPr>
      </w:pPr>
      <w:r w:rsidRPr="00E62A5F">
        <w:rPr>
          <w:rFonts w:cs="Arial"/>
        </w:rPr>
        <w:lastRenderedPageBreak/>
        <w:t>Sustain wide, current knowledge and understanding of education and school</w:t>
      </w:r>
      <w:r w:rsidRPr="00E62A5F">
        <w:rPr>
          <w:rFonts w:cs="Arial"/>
          <w:spacing w:val="1"/>
        </w:rPr>
        <w:t xml:space="preserve"> </w:t>
      </w:r>
      <w:r w:rsidRPr="00E62A5F">
        <w:rPr>
          <w:rFonts w:cs="Arial"/>
        </w:rPr>
        <w:t>systems</w:t>
      </w:r>
      <w:r w:rsidRPr="00E62A5F">
        <w:rPr>
          <w:rFonts w:cs="Arial"/>
          <w:spacing w:val="-5"/>
        </w:rPr>
        <w:t xml:space="preserve"> </w:t>
      </w:r>
      <w:r w:rsidRPr="00E62A5F">
        <w:rPr>
          <w:rFonts w:cs="Arial"/>
        </w:rPr>
        <w:t>locally,</w:t>
      </w:r>
      <w:r w:rsidRPr="00E62A5F">
        <w:rPr>
          <w:rFonts w:cs="Arial"/>
          <w:spacing w:val="-4"/>
        </w:rPr>
        <w:t xml:space="preserve"> </w:t>
      </w:r>
      <w:r w:rsidRPr="00E62A5F">
        <w:rPr>
          <w:rFonts w:cs="Arial"/>
        </w:rPr>
        <w:t>nationally</w:t>
      </w:r>
      <w:r w:rsidRPr="00E62A5F">
        <w:rPr>
          <w:rFonts w:cs="Arial"/>
          <w:spacing w:val="-5"/>
        </w:rPr>
        <w:t xml:space="preserve"> </w:t>
      </w:r>
      <w:r w:rsidRPr="00E62A5F">
        <w:rPr>
          <w:rFonts w:cs="Arial"/>
        </w:rPr>
        <w:t>and</w:t>
      </w:r>
      <w:r w:rsidRPr="00E62A5F">
        <w:rPr>
          <w:rFonts w:cs="Arial"/>
          <w:spacing w:val="-4"/>
        </w:rPr>
        <w:t xml:space="preserve"> </w:t>
      </w:r>
      <w:r w:rsidRPr="00E62A5F">
        <w:rPr>
          <w:rFonts w:cs="Arial"/>
        </w:rPr>
        <w:t>globally</w:t>
      </w:r>
      <w:r w:rsidRPr="00E62A5F">
        <w:rPr>
          <w:rFonts w:cs="Arial"/>
          <w:spacing w:val="-3"/>
        </w:rPr>
        <w:t xml:space="preserve"> </w:t>
      </w:r>
      <w:r w:rsidRPr="00E62A5F">
        <w:rPr>
          <w:rFonts w:cs="Arial"/>
        </w:rPr>
        <w:t>including</w:t>
      </w:r>
      <w:r w:rsidRPr="00E62A5F">
        <w:rPr>
          <w:rFonts w:cs="Arial"/>
          <w:spacing w:val="-2"/>
        </w:rPr>
        <w:t xml:space="preserve"> </w:t>
      </w:r>
      <w:r w:rsidRPr="00E62A5F">
        <w:rPr>
          <w:rFonts w:cs="Arial"/>
        </w:rPr>
        <w:t>the</w:t>
      </w:r>
      <w:r w:rsidRPr="00E62A5F">
        <w:rPr>
          <w:rFonts w:cs="Arial"/>
          <w:spacing w:val="-4"/>
        </w:rPr>
        <w:t xml:space="preserve"> </w:t>
      </w:r>
      <w:r w:rsidRPr="00E62A5F">
        <w:rPr>
          <w:rFonts w:cs="Arial"/>
        </w:rPr>
        <w:t>continuing</w:t>
      </w:r>
      <w:r w:rsidRPr="00E62A5F">
        <w:rPr>
          <w:rFonts w:cs="Arial"/>
          <w:spacing w:val="-4"/>
        </w:rPr>
        <w:t xml:space="preserve"> </w:t>
      </w:r>
      <w:r w:rsidRPr="00E62A5F">
        <w:rPr>
          <w:rFonts w:cs="Arial"/>
        </w:rPr>
        <w:t>role</w:t>
      </w:r>
      <w:r w:rsidRPr="00E62A5F">
        <w:rPr>
          <w:rFonts w:cs="Arial"/>
          <w:spacing w:val="-5"/>
        </w:rPr>
        <w:t xml:space="preserve"> </w:t>
      </w:r>
      <w:r w:rsidRPr="00E62A5F">
        <w:rPr>
          <w:rFonts w:cs="Arial"/>
        </w:rPr>
        <w:t>of</w:t>
      </w:r>
      <w:r w:rsidRPr="00E62A5F">
        <w:rPr>
          <w:rFonts w:cs="Arial"/>
          <w:spacing w:val="-4"/>
        </w:rPr>
        <w:t xml:space="preserve"> </w:t>
      </w:r>
      <w:proofErr w:type="gramStart"/>
      <w:r w:rsidRPr="00E62A5F">
        <w:rPr>
          <w:rFonts w:cs="Arial"/>
        </w:rPr>
        <w:t>schools</w:t>
      </w:r>
      <w:r w:rsidRPr="00E62A5F">
        <w:rPr>
          <w:rFonts w:cs="Arial"/>
          <w:spacing w:val="-81"/>
        </w:rPr>
        <w:t xml:space="preserve"> </w:t>
      </w:r>
      <w:r w:rsidR="008D614A" w:rsidRPr="00E62A5F">
        <w:rPr>
          <w:rFonts w:cs="Arial"/>
        </w:rPr>
        <w:t xml:space="preserve"> w</w:t>
      </w:r>
      <w:r w:rsidRPr="00E62A5F">
        <w:rPr>
          <w:rFonts w:cs="Arial"/>
        </w:rPr>
        <w:t>ith</w:t>
      </w:r>
      <w:proofErr w:type="gramEnd"/>
      <w:r w:rsidRPr="00E62A5F">
        <w:rPr>
          <w:rFonts w:cs="Arial"/>
          <w:spacing w:val="-3"/>
        </w:rPr>
        <w:t xml:space="preserve"> </w:t>
      </w:r>
      <w:r w:rsidRPr="00E62A5F">
        <w:rPr>
          <w:rFonts w:cs="Arial"/>
        </w:rPr>
        <w:t>a</w:t>
      </w:r>
      <w:r w:rsidRPr="00E62A5F">
        <w:rPr>
          <w:rFonts w:cs="Arial"/>
          <w:spacing w:val="-3"/>
        </w:rPr>
        <w:t xml:space="preserve"> </w:t>
      </w:r>
      <w:r w:rsidRPr="00E62A5F">
        <w:rPr>
          <w:rFonts w:cs="Arial"/>
        </w:rPr>
        <w:t>religious</w:t>
      </w:r>
      <w:r w:rsidRPr="00E62A5F">
        <w:rPr>
          <w:rFonts w:cs="Arial"/>
          <w:spacing w:val="-1"/>
        </w:rPr>
        <w:t xml:space="preserve"> </w:t>
      </w:r>
      <w:proofErr w:type="gramStart"/>
      <w:r w:rsidRPr="00E62A5F">
        <w:rPr>
          <w:rFonts w:cs="Arial"/>
        </w:rPr>
        <w:t>character,</w:t>
      </w:r>
      <w:r w:rsidRPr="00E62A5F">
        <w:rPr>
          <w:rFonts w:cs="Arial"/>
          <w:spacing w:val="-3"/>
        </w:rPr>
        <w:t xml:space="preserve"> </w:t>
      </w:r>
      <w:r w:rsidRPr="00E62A5F">
        <w:rPr>
          <w:rFonts w:cs="Arial"/>
        </w:rPr>
        <w:t>and</w:t>
      </w:r>
      <w:proofErr w:type="gramEnd"/>
      <w:r w:rsidRPr="00E62A5F">
        <w:rPr>
          <w:rFonts w:cs="Arial"/>
          <w:spacing w:val="-2"/>
        </w:rPr>
        <w:t xml:space="preserve"> </w:t>
      </w:r>
      <w:r w:rsidRPr="00E62A5F">
        <w:rPr>
          <w:rFonts w:cs="Arial"/>
        </w:rPr>
        <w:t>pursue</w:t>
      </w:r>
      <w:r w:rsidRPr="00E62A5F">
        <w:rPr>
          <w:rFonts w:cs="Arial"/>
          <w:spacing w:val="-2"/>
        </w:rPr>
        <w:t xml:space="preserve"> </w:t>
      </w:r>
      <w:r w:rsidRPr="00E62A5F">
        <w:rPr>
          <w:rFonts w:cs="Arial"/>
        </w:rPr>
        <w:t>continuous</w:t>
      </w:r>
      <w:r w:rsidRPr="00E62A5F">
        <w:rPr>
          <w:rFonts w:cs="Arial"/>
          <w:spacing w:val="1"/>
        </w:rPr>
        <w:t xml:space="preserve"> </w:t>
      </w:r>
      <w:r w:rsidRPr="00E62A5F">
        <w:rPr>
          <w:rFonts w:cs="Arial"/>
        </w:rPr>
        <w:t>professional</w:t>
      </w:r>
      <w:r w:rsidRPr="00E62A5F">
        <w:rPr>
          <w:rFonts w:cs="Arial"/>
          <w:spacing w:val="-3"/>
        </w:rPr>
        <w:t xml:space="preserve"> </w:t>
      </w:r>
      <w:r w:rsidRPr="00E62A5F">
        <w:rPr>
          <w:rFonts w:cs="Arial"/>
        </w:rPr>
        <w:t>development.</w:t>
      </w:r>
    </w:p>
    <w:p w14:paraId="4A81E7F4" w14:textId="5C9F6C09" w:rsidR="00F03901" w:rsidRPr="00E62A5F" w:rsidRDefault="00F03901" w:rsidP="00E62A5F">
      <w:pPr>
        <w:pStyle w:val="ListParagraph"/>
        <w:numPr>
          <w:ilvl w:val="0"/>
          <w:numId w:val="8"/>
        </w:numPr>
        <w:tabs>
          <w:tab w:val="left" w:pos="840"/>
        </w:tabs>
        <w:ind w:right="263"/>
        <w:jc w:val="both"/>
        <w:rPr>
          <w:rFonts w:cs="Arial"/>
        </w:rPr>
      </w:pPr>
      <w:r w:rsidRPr="00E62A5F">
        <w:rPr>
          <w:rFonts w:cs="Arial"/>
        </w:rPr>
        <w:t>Work</w:t>
      </w:r>
      <w:r w:rsidRPr="00E62A5F">
        <w:rPr>
          <w:rFonts w:cs="Arial"/>
          <w:spacing w:val="-15"/>
        </w:rPr>
        <w:t xml:space="preserve"> </w:t>
      </w:r>
      <w:r w:rsidRPr="00E62A5F">
        <w:rPr>
          <w:rFonts w:cs="Arial"/>
        </w:rPr>
        <w:t>with</w:t>
      </w:r>
      <w:r w:rsidRPr="00E62A5F">
        <w:rPr>
          <w:rFonts w:cs="Arial"/>
          <w:spacing w:val="-16"/>
        </w:rPr>
        <w:t xml:space="preserve"> </w:t>
      </w:r>
      <w:r w:rsidRPr="00E62A5F">
        <w:rPr>
          <w:rFonts w:cs="Arial"/>
        </w:rPr>
        <w:t>political</w:t>
      </w:r>
      <w:r w:rsidRPr="00E62A5F">
        <w:rPr>
          <w:rFonts w:cs="Arial"/>
          <w:spacing w:val="-14"/>
        </w:rPr>
        <w:t xml:space="preserve"> </w:t>
      </w:r>
      <w:r w:rsidRPr="00E62A5F">
        <w:rPr>
          <w:rFonts w:cs="Arial"/>
        </w:rPr>
        <w:t>and</w:t>
      </w:r>
      <w:r w:rsidRPr="00E62A5F">
        <w:rPr>
          <w:rFonts w:cs="Arial"/>
          <w:spacing w:val="-16"/>
        </w:rPr>
        <w:t xml:space="preserve"> </w:t>
      </w:r>
      <w:r w:rsidRPr="00E62A5F">
        <w:rPr>
          <w:rFonts w:cs="Arial"/>
        </w:rPr>
        <w:t>financial</w:t>
      </w:r>
      <w:r w:rsidRPr="00E62A5F">
        <w:rPr>
          <w:rFonts w:cs="Arial"/>
          <w:spacing w:val="-14"/>
        </w:rPr>
        <w:t xml:space="preserve"> </w:t>
      </w:r>
      <w:r w:rsidRPr="00E62A5F">
        <w:rPr>
          <w:rFonts w:cs="Arial"/>
        </w:rPr>
        <w:t>astuteness,</w:t>
      </w:r>
      <w:r w:rsidRPr="00E62A5F">
        <w:rPr>
          <w:rFonts w:cs="Arial"/>
          <w:spacing w:val="-16"/>
        </w:rPr>
        <w:t xml:space="preserve"> </w:t>
      </w:r>
      <w:r w:rsidRPr="00E62A5F">
        <w:rPr>
          <w:rFonts w:cs="Arial"/>
        </w:rPr>
        <w:t>within</w:t>
      </w:r>
      <w:r w:rsidRPr="00E62A5F">
        <w:rPr>
          <w:rFonts w:cs="Arial"/>
          <w:spacing w:val="-17"/>
        </w:rPr>
        <w:t xml:space="preserve"> </w:t>
      </w:r>
      <w:r w:rsidRPr="00E62A5F">
        <w:rPr>
          <w:rFonts w:cs="Arial"/>
        </w:rPr>
        <w:t>a</w:t>
      </w:r>
      <w:r w:rsidRPr="00E62A5F">
        <w:rPr>
          <w:rFonts w:cs="Arial"/>
          <w:spacing w:val="-14"/>
        </w:rPr>
        <w:t xml:space="preserve"> </w:t>
      </w:r>
      <w:r w:rsidRPr="00E62A5F">
        <w:rPr>
          <w:rFonts w:cs="Arial"/>
        </w:rPr>
        <w:t>clear</w:t>
      </w:r>
      <w:r w:rsidRPr="00E62A5F">
        <w:rPr>
          <w:rFonts w:cs="Arial"/>
          <w:spacing w:val="-15"/>
        </w:rPr>
        <w:t xml:space="preserve"> </w:t>
      </w:r>
      <w:r w:rsidRPr="00E62A5F">
        <w:rPr>
          <w:rFonts w:cs="Arial"/>
        </w:rPr>
        <w:t>set</w:t>
      </w:r>
      <w:r w:rsidRPr="00E62A5F">
        <w:rPr>
          <w:rFonts w:cs="Arial"/>
          <w:spacing w:val="-14"/>
        </w:rPr>
        <w:t xml:space="preserve"> </w:t>
      </w:r>
      <w:r w:rsidRPr="00E62A5F">
        <w:rPr>
          <w:rFonts w:cs="Arial"/>
        </w:rPr>
        <w:t>of</w:t>
      </w:r>
      <w:r w:rsidRPr="00E62A5F">
        <w:rPr>
          <w:rFonts w:cs="Arial"/>
          <w:spacing w:val="-15"/>
        </w:rPr>
        <w:t xml:space="preserve"> </w:t>
      </w:r>
      <w:r w:rsidRPr="00E62A5F">
        <w:rPr>
          <w:rFonts w:cs="Arial"/>
        </w:rPr>
        <w:t>principles</w:t>
      </w:r>
      <w:r w:rsidRPr="00E62A5F">
        <w:rPr>
          <w:rFonts w:cs="Arial"/>
          <w:spacing w:val="-16"/>
        </w:rPr>
        <w:t xml:space="preserve"> </w:t>
      </w:r>
      <w:proofErr w:type="gramStart"/>
      <w:r w:rsidRPr="00E62A5F">
        <w:rPr>
          <w:rFonts w:cs="Arial"/>
        </w:rPr>
        <w:t>centred</w:t>
      </w:r>
      <w:r w:rsidRPr="00E62A5F">
        <w:rPr>
          <w:rFonts w:cs="Arial"/>
          <w:spacing w:val="-82"/>
        </w:rPr>
        <w:t xml:space="preserve"> </w:t>
      </w:r>
      <w:r w:rsidR="008D614A" w:rsidRPr="00E62A5F">
        <w:rPr>
          <w:rFonts w:cs="Arial"/>
        </w:rPr>
        <w:t xml:space="preserve"> o</w:t>
      </w:r>
      <w:r w:rsidRPr="00E62A5F">
        <w:rPr>
          <w:rFonts w:cs="Arial"/>
        </w:rPr>
        <w:t>n</w:t>
      </w:r>
      <w:proofErr w:type="gramEnd"/>
      <w:r w:rsidRPr="00E62A5F">
        <w:rPr>
          <w:rFonts w:cs="Arial"/>
          <w:spacing w:val="-19"/>
        </w:rPr>
        <w:t xml:space="preserve"> </w:t>
      </w:r>
      <w:r w:rsidRPr="00E62A5F">
        <w:rPr>
          <w:rFonts w:cs="Arial"/>
        </w:rPr>
        <w:t>the</w:t>
      </w:r>
      <w:r w:rsidRPr="00E62A5F">
        <w:rPr>
          <w:rFonts w:cs="Arial"/>
          <w:spacing w:val="-17"/>
        </w:rPr>
        <w:t xml:space="preserve"> </w:t>
      </w:r>
      <w:r w:rsidRPr="00E62A5F">
        <w:rPr>
          <w:rFonts w:cs="Arial"/>
        </w:rPr>
        <w:t>school’s</w:t>
      </w:r>
      <w:r w:rsidRPr="00E62A5F">
        <w:rPr>
          <w:rFonts w:cs="Arial"/>
          <w:spacing w:val="-16"/>
        </w:rPr>
        <w:t xml:space="preserve"> </w:t>
      </w:r>
      <w:r w:rsidRPr="00E62A5F">
        <w:rPr>
          <w:rFonts w:cs="Arial"/>
        </w:rPr>
        <w:t>Christian</w:t>
      </w:r>
      <w:r w:rsidRPr="00E62A5F">
        <w:rPr>
          <w:rFonts w:cs="Arial"/>
          <w:spacing w:val="-17"/>
        </w:rPr>
        <w:t xml:space="preserve"> </w:t>
      </w:r>
      <w:r w:rsidRPr="00E62A5F">
        <w:rPr>
          <w:rFonts w:cs="Arial"/>
        </w:rPr>
        <w:t>vision</w:t>
      </w:r>
      <w:r w:rsidRPr="00E62A5F">
        <w:rPr>
          <w:rFonts w:cs="Arial"/>
          <w:spacing w:val="-20"/>
        </w:rPr>
        <w:t xml:space="preserve"> </w:t>
      </w:r>
      <w:r w:rsidRPr="00E62A5F">
        <w:rPr>
          <w:rFonts w:cs="Arial"/>
        </w:rPr>
        <w:t>and</w:t>
      </w:r>
      <w:r w:rsidRPr="00E62A5F">
        <w:rPr>
          <w:rFonts w:cs="Arial"/>
          <w:spacing w:val="-18"/>
        </w:rPr>
        <w:t xml:space="preserve"> </w:t>
      </w:r>
      <w:r w:rsidRPr="00E62A5F">
        <w:rPr>
          <w:rFonts w:cs="Arial"/>
        </w:rPr>
        <w:t>distinctive</w:t>
      </w:r>
      <w:r w:rsidRPr="00E62A5F">
        <w:rPr>
          <w:rFonts w:cs="Arial"/>
          <w:spacing w:val="-17"/>
        </w:rPr>
        <w:t xml:space="preserve"> </w:t>
      </w:r>
      <w:r w:rsidRPr="00E62A5F">
        <w:rPr>
          <w:rFonts w:cs="Arial"/>
        </w:rPr>
        <w:t>Christian</w:t>
      </w:r>
      <w:r w:rsidRPr="00E62A5F">
        <w:rPr>
          <w:rFonts w:cs="Arial"/>
          <w:spacing w:val="-19"/>
        </w:rPr>
        <w:t xml:space="preserve"> </w:t>
      </w:r>
      <w:r w:rsidRPr="00E62A5F">
        <w:rPr>
          <w:rFonts w:cs="Arial"/>
        </w:rPr>
        <w:t>character</w:t>
      </w:r>
      <w:r w:rsidRPr="00E62A5F">
        <w:rPr>
          <w:rFonts w:cs="Arial"/>
          <w:spacing w:val="-16"/>
        </w:rPr>
        <w:t xml:space="preserve"> </w:t>
      </w:r>
      <w:r w:rsidRPr="00E62A5F">
        <w:rPr>
          <w:rFonts w:cs="Arial"/>
        </w:rPr>
        <w:t>and</w:t>
      </w:r>
      <w:r w:rsidRPr="00E62A5F">
        <w:rPr>
          <w:rFonts w:cs="Arial"/>
          <w:spacing w:val="-19"/>
        </w:rPr>
        <w:t xml:space="preserve"> </w:t>
      </w:r>
      <w:r w:rsidRPr="00E62A5F">
        <w:rPr>
          <w:rFonts w:cs="Arial"/>
        </w:rPr>
        <w:t>values,</w:t>
      </w:r>
      <w:r w:rsidRPr="00E62A5F">
        <w:rPr>
          <w:rFonts w:cs="Arial"/>
          <w:spacing w:val="-17"/>
        </w:rPr>
        <w:t xml:space="preserve"> </w:t>
      </w:r>
      <w:proofErr w:type="gramStart"/>
      <w:r w:rsidRPr="00E62A5F">
        <w:rPr>
          <w:rFonts w:cs="Arial"/>
        </w:rPr>
        <w:t>ably</w:t>
      </w:r>
      <w:r w:rsidR="008D614A" w:rsidRPr="00E62A5F">
        <w:rPr>
          <w:rFonts w:cs="Arial"/>
        </w:rPr>
        <w:t xml:space="preserve"> </w:t>
      </w:r>
      <w:r w:rsidRPr="00E62A5F">
        <w:rPr>
          <w:rFonts w:cs="Arial"/>
          <w:spacing w:val="-82"/>
        </w:rPr>
        <w:t xml:space="preserve"> </w:t>
      </w:r>
      <w:r w:rsidRPr="00E62A5F">
        <w:rPr>
          <w:rFonts w:cs="Arial"/>
        </w:rPr>
        <w:t>translating</w:t>
      </w:r>
      <w:proofErr w:type="gramEnd"/>
      <w:r w:rsidRPr="00E62A5F">
        <w:rPr>
          <w:rFonts w:cs="Arial"/>
        </w:rPr>
        <w:t xml:space="preserve"> local and national</w:t>
      </w:r>
      <w:r w:rsidRPr="00E62A5F">
        <w:rPr>
          <w:rFonts w:cs="Arial"/>
          <w:spacing w:val="-3"/>
        </w:rPr>
        <w:t xml:space="preserve"> </w:t>
      </w:r>
      <w:r w:rsidRPr="00E62A5F">
        <w:rPr>
          <w:rFonts w:cs="Arial"/>
        </w:rPr>
        <w:t>policy into</w:t>
      </w:r>
      <w:r w:rsidRPr="00E62A5F">
        <w:rPr>
          <w:rFonts w:cs="Arial"/>
          <w:spacing w:val="1"/>
        </w:rPr>
        <w:t xml:space="preserve"> </w:t>
      </w:r>
      <w:r w:rsidRPr="00E62A5F">
        <w:rPr>
          <w:rFonts w:cs="Arial"/>
        </w:rPr>
        <w:t>the school’s</w:t>
      </w:r>
      <w:r w:rsidRPr="00E62A5F">
        <w:rPr>
          <w:rFonts w:cs="Arial"/>
          <w:spacing w:val="2"/>
        </w:rPr>
        <w:t xml:space="preserve"> </w:t>
      </w:r>
      <w:r w:rsidRPr="00E62A5F">
        <w:rPr>
          <w:rFonts w:cs="Arial"/>
        </w:rPr>
        <w:t>context.</w:t>
      </w:r>
    </w:p>
    <w:p w14:paraId="74AC53E7" w14:textId="0AB076FA" w:rsidR="00F03901" w:rsidRPr="00E62A5F" w:rsidRDefault="00F03901" w:rsidP="00E62A5F">
      <w:pPr>
        <w:pStyle w:val="ListParagraph"/>
        <w:numPr>
          <w:ilvl w:val="0"/>
          <w:numId w:val="8"/>
        </w:numPr>
        <w:tabs>
          <w:tab w:val="left" w:pos="840"/>
        </w:tabs>
        <w:ind w:right="140"/>
        <w:jc w:val="both"/>
        <w:rPr>
          <w:rFonts w:cs="Arial"/>
        </w:rPr>
      </w:pPr>
      <w:r w:rsidRPr="00E62A5F">
        <w:rPr>
          <w:rFonts w:cs="Arial"/>
        </w:rPr>
        <w:t>Communicate compellingly the school’s Christian vision and drive the strategic</w:t>
      </w:r>
      <w:r w:rsidRPr="00E62A5F">
        <w:rPr>
          <w:rFonts w:cs="Arial"/>
          <w:spacing w:val="1"/>
        </w:rPr>
        <w:t xml:space="preserve"> </w:t>
      </w:r>
      <w:r w:rsidRPr="00E62A5F">
        <w:rPr>
          <w:rFonts w:cs="Arial"/>
        </w:rPr>
        <w:t>leadership,</w:t>
      </w:r>
      <w:r w:rsidRPr="00E62A5F">
        <w:rPr>
          <w:rFonts w:cs="Arial"/>
          <w:spacing w:val="1"/>
        </w:rPr>
        <w:t xml:space="preserve"> </w:t>
      </w:r>
      <w:r w:rsidRPr="00E62A5F">
        <w:rPr>
          <w:rFonts w:cs="Arial"/>
        </w:rPr>
        <w:t>ensuring all</w:t>
      </w:r>
      <w:r w:rsidRPr="00E62A5F">
        <w:rPr>
          <w:rFonts w:cs="Arial"/>
          <w:spacing w:val="-1"/>
        </w:rPr>
        <w:t xml:space="preserve"> </w:t>
      </w:r>
      <w:r w:rsidRPr="00E62A5F">
        <w:rPr>
          <w:rFonts w:cs="Arial"/>
        </w:rPr>
        <w:t>have</w:t>
      </w:r>
      <w:r w:rsidRPr="00E62A5F">
        <w:rPr>
          <w:rFonts w:cs="Arial"/>
          <w:spacing w:val="-1"/>
        </w:rPr>
        <w:t xml:space="preserve"> </w:t>
      </w:r>
      <w:r w:rsidRPr="00E62A5F">
        <w:rPr>
          <w:rFonts w:cs="Arial"/>
        </w:rPr>
        <w:t>the</w:t>
      </w:r>
      <w:r w:rsidRPr="00E62A5F">
        <w:rPr>
          <w:rFonts w:cs="Arial"/>
          <w:spacing w:val="-1"/>
        </w:rPr>
        <w:t xml:space="preserve"> </w:t>
      </w:r>
      <w:r w:rsidRPr="00E62A5F">
        <w:rPr>
          <w:rFonts w:cs="Arial"/>
        </w:rPr>
        <w:t>skills needed</w:t>
      </w:r>
      <w:r w:rsidRPr="00E62A5F">
        <w:rPr>
          <w:rFonts w:cs="Arial"/>
          <w:spacing w:val="-2"/>
        </w:rPr>
        <w:t xml:space="preserve"> </w:t>
      </w:r>
      <w:r w:rsidRPr="00E62A5F">
        <w:rPr>
          <w:rFonts w:cs="Arial"/>
        </w:rPr>
        <w:t>to shape</w:t>
      </w:r>
      <w:r w:rsidRPr="00E62A5F">
        <w:rPr>
          <w:rFonts w:cs="Arial"/>
          <w:spacing w:val="-1"/>
        </w:rPr>
        <w:t xml:space="preserve"> </w:t>
      </w:r>
      <w:r w:rsidRPr="00E62A5F">
        <w:rPr>
          <w:rFonts w:cs="Arial"/>
        </w:rPr>
        <w:t>life</w:t>
      </w:r>
      <w:r w:rsidRPr="00E62A5F">
        <w:rPr>
          <w:rFonts w:cs="Arial"/>
          <w:spacing w:val="-1"/>
        </w:rPr>
        <w:t xml:space="preserve"> </w:t>
      </w:r>
      <w:r w:rsidRPr="00E62A5F">
        <w:rPr>
          <w:rFonts w:cs="Arial"/>
        </w:rPr>
        <w:t>well.</w:t>
      </w:r>
    </w:p>
    <w:p w14:paraId="121BC413" w14:textId="77777777" w:rsidR="00F03901" w:rsidRPr="00E62A5F" w:rsidRDefault="00F03901" w:rsidP="00E62A5F">
      <w:pPr>
        <w:pStyle w:val="ListParagraph"/>
        <w:numPr>
          <w:ilvl w:val="0"/>
          <w:numId w:val="8"/>
        </w:numPr>
        <w:tabs>
          <w:tab w:val="left" w:pos="839"/>
          <w:tab w:val="left" w:pos="840"/>
        </w:tabs>
        <w:ind w:right="300"/>
        <w:rPr>
          <w:rFonts w:cs="Arial"/>
        </w:rPr>
      </w:pPr>
      <w:r w:rsidRPr="00E62A5F">
        <w:rPr>
          <w:rFonts w:cs="Arial"/>
        </w:rPr>
        <w:t>Inspire</w:t>
      </w:r>
      <w:r w:rsidRPr="00E62A5F">
        <w:rPr>
          <w:rFonts w:cs="Arial"/>
          <w:spacing w:val="-9"/>
        </w:rPr>
        <w:t xml:space="preserve"> </w:t>
      </w:r>
      <w:r w:rsidRPr="00E62A5F">
        <w:rPr>
          <w:rFonts w:cs="Arial"/>
        </w:rPr>
        <w:t>and</w:t>
      </w:r>
      <w:r w:rsidRPr="00E62A5F">
        <w:rPr>
          <w:rFonts w:cs="Arial"/>
          <w:spacing w:val="-11"/>
        </w:rPr>
        <w:t xml:space="preserve"> </w:t>
      </w:r>
      <w:r w:rsidRPr="00E62A5F">
        <w:rPr>
          <w:rFonts w:cs="Arial"/>
        </w:rPr>
        <w:t>lead</w:t>
      </w:r>
      <w:r w:rsidRPr="00E62A5F">
        <w:rPr>
          <w:rFonts w:cs="Arial"/>
          <w:spacing w:val="-9"/>
        </w:rPr>
        <w:t xml:space="preserve"> </w:t>
      </w:r>
      <w:r w:rsidRPr="00E62A5F">
        <w:rPr>
          <w:rFonts w:cs="Arial"/>
        </w:rPr>
        <w:t>the</w:t>
      </w:r>
      <w:r w:rsidRPr="00E62A5F">
        <w:rPr>
          <w:rFonts w:cs="Arial"/>
          <w:spacing w:val="-8"/>
        </w:rPr>
        <w:t xml:space="preserve"> </w:t>
      </w:r>
      <w:r w:rsidRPr="00E62A5F">
        <w:rPr>
          <w:rFonts w:cs="Arial"/>
        </w:rPr>
        <w:t>school</w:t>
      </w:r>
      <w:r w:rsidRPr="00E62A5F">
        <w:rPr>
          <w:rFonts w:cs="Arial"/>
          <w:spacing w:val="-11"/>
        </w:rPr>
        <w:t xml:space="preserve"> </w:t>
      </w:r>
      <w:r w:rsidRPr="00E62A5F">
        <w:rPr>
          <w:rFonts w:cs="Arial"/>
        </w:rPr>
        <w:t>as</w:t>
      </w:r>
      <w:r w:rsidRPr="00E62A5F">
        <w:rPr>
          <w:rFonts w:cs="Arial"/>
          <w:spacing w:val="-11"/>
        </w:rPr>
        <w:t xml:space="preserve"> </w:t>
      </w:r>
      <w:r w:rsidRPr="00E62A5F">
        <w:rPr>
          <w:rFonts w:cs="Arial"/>
        </w:rPr>
        <w:t>a</w:t>
      </w:r>
      <w:r w:rsidRPr="00E62A5F">
        <w:rPr>
          <w:rFonts w:cs="Arial"/>
          <w:spacing w:val="-13"/>
        </w:rPr>
        <w:t xml:space="preserve"> </w:t>
      </w:r>
      <w:r w:rsidRPr="00E62A5F">
        <w:rPr>
          <w:rFonts w:cs="Arial"/>
        </w:rPr>
        <w:t>worshipping</w:t>
      </w:r>
      <w:r w:rsidRPr="00E62A5F">
        <w:rPr>
          <w:rFonts w:cs="Arial"/>
          <w:spacing w:val="-10"/>
        </w:rPr>
        <w:t xml:space="preserve"> </w:t>
      </w:r>
      <w:r w:rsidRPr="00E62A5F">
        <w:rPr>
          <w:rFonts w:cs="Arial"/>
        </w:rPr>
        <w:t>community,</w:t>
      </w:r>
      <w:r w:rsidRPr="00E62A5F">
        <w:rPr>
          <w:rFonts w:cs="Arial"/>
          <w:spacing w:val="-9"/>
        </w:rPr>
        <w:t xml:space="preserve"> </w:t>
      </w:r>
      <w:r w:rsidRPr="00E62A5F">
        <w:rPr>
          <w:rFonts w:cs="Arial"/>
        </w:rPr>
        <w:t>which</w:t>
      </w:r>
      <w:r w:rsidRPr="00E62A5F">
        <w:rPr>
          <w:rFonts w:cs="Arial"/>
          <w:spacing w:val="-10"/>
        </w:rPr>
        <w:t xml:space="preserve"> </w:t>
      </w:r>
      <w:r w:rsidRPr="00E62A5F">
        <w:rPr>
          <w:rFonts w:cs="Arial"/>
        </w:rPr>
        <w:t>demonstrates</w:t>
      </w:r>
      <w:r w:rsidRPr="00E62A5F">
        <w:rPr>
          <w:rFonts w:cs="Arial"/>
          <w:spacing w:val="-9"/>
        </w:rPr>
        <w:t xml:space="preserve"> </w:t>
      </w:r>
      <w:r w:rsidRPr="00E62A5F">
        <w:rPr>
          <w:rFonts w:cs="Arial"/>
        </w:rPr>
        <w:t>the</w:t>
      </w:r>
      <w:r w:rsidRPr="00E62A5F">
        <w:rPr>
          <w:rFonts w:cs="Arial"/>
          <w:spacing w:val="-82"/>
        </w:rPr>
        <w:t xml:space="preserve"> </w:t>
      </w:r>
      <w:r w:rsidRPr="00E62A5F">
        <w:rPr>
          <w:rFonts w:cs="Arial"/>
        </w:rPr>
        <w:t>Christian</w:t>
      </w:r>
      <w:r w:rsidRPr="00E62A5F">
        <w:rPr>
          <w:rFonts w:cs="Arial"/>
          <w:spacing w:val="-9"/>
        </w:rPr>
        <w:t xml:space="preserve"> </w:t>
      </w:r>
      <w:r w:rsidRPr="00E62A5F">
        <w:rPr>
          <w:rFonts w:cs="Arial"/>
        </w:rPr>
        <w:t>vision</w:t>
      </w:r>
      <w:r w:rsidRPr="00E62A5F">
        <w:rPr>
          <w:rFonts w:cs="Arial"/>
          <w:spacing w:val="-2"/>
        </w:rPr>
        <w:t xml:space="preserve"> </w:t>
      </w:r>
      <w:r w:rsidRPr="00E62A5F">
        <w:rPr>
          <w:rFonts w:cs="Arial"/>
        </w:rPr>
        <w:t>and Christian</w:t>
      </w:r>
      <w:r w:rsidRPr="00E62A5F">
        <w:rPr>
          <w:rFonts w:cs="Arial"/>
          <w:spacing w:val="-2"/>
        </w:rPr>
        <w:t xml:space="preserve"> </w:t>
      </w:r>
      <w:r w:rsidRPr="00E62A5F">
        <w:rPr>
          <w:rFonts w:cs="Arial"/>
        </w:rPr>
        <w:t>values</w:t>
      </w:r>
      <w:r w:rsidRPr="00E62A5F">
        <w:rPr>
          <w:rFonts w:cs="Arial"/>
          <w:spacing w:val="-1"/>
        </w:rPr>
        <w:t xml:space="preserve"> </w:t>
      </w:r>
      <w:r w:rsidRPr="00E62A5F">
        <w:rPr>
          <w:rFonts w:cs="Arial"/>
        </w:rPr>
        <w:t>in</w:t>
      </w:r>
      <w:r w:rsidRPr="00E62A5F">
        <w:rPr>
          <w:rFonts w:cs="Arial"/>
          <w:spacing w:val="1"/>
        </w:rPr>
        <w:t xml:space="preserve"> </w:t>
      </w:r>
      <w:r w:rsidRPr="00E62A5F">
        <w:rPr>
          <w:rFonts w:cs="Arial"/>
        </w:rPr>
        <w:t>everyday</w:t>
      </w:r>
      <w:r w:rsidRPr="00E62A5F">
        <w:rPr>
          <w:rFonts w:cs="Arial"/>
          <w:spacing w:val="-2"/>
        </w:rPr>
        <w:t xml:space="preserve"> </w:t>
      </w:r>
      <w:r w:rsidRPr="00E62A5F">
        <w:rPr>
          <w:rFonts w:cs="Arial"/>
        </w:rPr>
        <w:t>work</w:t>
      </w:r>
      <w:r w:rsidRPr="00E62A5F">
        <w:rPr>
          <w:rFonts w:cs="Arial"/>
          <w:spacing w:val="-2"/>
        </w:rPr>
        <w:t xml:space="preserve"> </w:t>
      </w:r>
      <w:r w:rsidRPr="00E62A5F">
        <w:rPr>
          <w:rFonts w:cs="Arial"/>
        </w:rPr>
        <w:t>and practice.</w:t>
      </w:r>
    </w:p>
    <w:p w14:paraId="4E3DC9D2" w14:textId="2ED10C0B" w:rsidR="00F03901" w:rsidRPr="00E62A5F" w:rsidRDefault="00F03901" w:rsidP="00E62A5F">
      <w:pPr>
        <w:pStyle w:val="ListParagraph"/>
        <w:numPr>
          <w:ilvl w:val="0"/>
          <w:numId w:val="8"/>
        </w:numPr>
        <w:tabs>
          <w:tab w:val="left" w:pos="839"/>
          <w:tab w:val="left" w:pos="840"/>
        </w:tabs>
        <w:ind w:right="675"/>
        <w:rPr>
          <w:rFonts w:cs="Arial"/>
        </w:rPr>
      </w:pPr>
      <w:r w:rsidRPr="00E62A5F">
        <w:rPr>
          <w:rFonts w:cs="Arial"/>
        </w:rPr>
        <w:t xml:space="preserve">Regularly review own practice, set personal targets and take responsibility </w:t>
      </w:r>
      <w:proofErr w:type="gramStart"/>
      <w:r w:rsidRPr="00E62A5F">
        <w:rPr>
          <w:rFonts w:cs="Arial"/>
        </w:rPr>
        <w:t>for</w:t>
      </w:r>
      <w:r w:rsidR="008D614A" w:rsidRPr="00E62A5F">
        <w:rPr>
          <w:rFonts w:cs="Arial"/>
        </w:rPr>
        <w:t xml:space="preserve"> </w:t>
      </w:r>
      <w:r w:rsidRPr="00E62A5F">
        <w:rPr>
          <w:rFonts w:cs="Arial"/>
          <w:spacing w:val="-82"/>
        </w:rPr>
        <w:t xml:space="preserve"> </w:t>
      </w:r>
      <w:r w:rsidRPr="00E62A5F">
        <w:rPr>
          <w:rFonts w:cs="Arial"/>
        </w:rPr>
        <w:t>own</w:t>
      </w:r>
      <w:proofErr w:type="gramEnd"/>
      <w:r w:rsidRPr="00E62A5F">
        <w:rPr>
          <w:rFonts w:cs="Arial"/>
          <w:spacing w:val="-2"/>
        </w:rPr>
        <w:t xml:space="preserve"> </w:t>
      </w:r>
      <w:r w:rsidRPr="00E62A5F">
        <w:rPr>
          <w:rFonts w:cs="Arial"/>
        </w:rPr>
        <w:t>personal</w:t>
      </w:r>
      <w:r w:rsidRPr="00E62A5F">
        <w:rPr>
          <w:rFonts w:cs="Arial"/>
          <w:spacing w:val="-1"/>
        </w:rPr>
        <w:t xml:space="preserve"> </w:t>
      </w:r>
      <w:r w:rsidRPr="00E62A5F">
        <w:rPr>
          <w:rFonts w:cs="Arial"/>
        </w:rPr>
        <w:t>and</w:t>
      </w:r>
      <w:r w:rsidRPr="00E62A5F">
        <w:rPr>
          <w:rFonts w:cs="Arial"/>
          <w:spacing w:val="-1"/>
        </w:rPr>
        <w:t xml:space="preserve"> </w:t>
      </w:r>
      <w:r w:rsidRPr="00E62A5F">
        <w:rPr>
          <w:rFonts w:cs="Arial"/>
        </w:rPr>
        <w:t>spiritual development.</w:t>
      </w:r>
    </w:p>
    <w:p w14:paraId="33744A9E" w14:textId="77777777" w:rsidR="00F03901" w:rsidRPr="00E62A5F" w:rsidRDefault="00F03901" w:rsidP="00E62A5F">
      <w:pPr>
        <w:pStyle w:val="ListParagraph"/>
        <w:numPr>
          <w:ilvl w:val="0"/>
          <w:numId w:val="8"/>
        </w:numPr>
        <w:tabs>
          <w:tab w:val="left" w:pos="839"/>
          <w:tab w:val="left" w:pos="840"/>
        </w:tabs>
        <w:rPr>
          <w:rFonts w:cs="Arial"/>
        </w:rPr>
      </w:pPr>
      <w:r w:rsidRPr="00E62A5F">
        <w:rPr>
          <w:rFonts w:cs="Arial"/>
        </w:rPr>
        <w:t>Act</w:t>
      </w:r>
      <w:r w:rsidRPr="00E62A5F">
        <w:rPr>
          <w:rFonts w:cs="Arial"/>
          <w:spacing w:val="-4"/>
        </w:rPr>
        <w:t xml:space="preserve"> </w:t>
      </w:r>
      <w:r w:rsidRPr="00E62A5F">
        <w:rPr>
          <w:rFonts w:cs="Arial"/>
        </w:rPr>
        <w:t>as</w:t>
      </w:r>
      <w:r w:rsidRPr="00E62A5F">
        <w:rPr>
          <w:rFonts w:cs="Arial"/>
          <w:spacing w:val="-2"/>
        </w:rPr>
        <w:t xml:space="preserve"> </w:t>
      </w:r>
      <w:r w:rsidRPr="00E62A5F">
        <w:rPr>
          <w:rFonts w:cs="Arial"/>
        </w:rPr>
        <w:t>spiritual</w:t>
      </w:r>
      <w:r w:rsidRPr="00E62A5F">
        <w:rPr>
          <w:rFonts w:cs="Arial"/>
          <w:spacing w:val="-5"/>
        </w:rPr>
        <w:t xml:space="preserve"> </w:t>
      </w:r>
      <w:r w:rsidRPr="00E62A5F">
        <w:rPr>
          <w:rFonts w:cs="Arial"/>
        </w:rPr>
        <w:t>leader</w:t>
      </w:r>
      <w:r w:rsidRPr="00E62A5F">
        <w:rPr>
          <w:rFonts w:cs="Arial"/>
          <w:spacing w:val="-1"/>
        </w:rPr>
        <w:t xml:space="preserve"> </w:t>
      </w:r>
      <w:r w:rsidRPr="00E62A5F">
        <w:rPr>
          <w:rFonts w:cs="Arial"/>
        </w:rPr>
        <w:t>to</w:t>
      </w:r>
      <w:r w:rsidRPr="00E62A5F">
        <w:rPr>
          <w:rFonts w:cs="Arial"/>
          <w:spacing w:val="-1"/>
        </w:rPr>
        <w:t xml:space="preserve"> </w:t>
      </w:r>
      <w:r w:rsidRPr="00E62A5F">
        <w:rPr>
          <w:rFonts w:cs="Arial"/>
        </w:rPr>
        <w:t>staff</w:t>
      </w:r>
      <w:r w:rsidRPr="00E62A5F">
        <w:rPr>
          <w:rFonts w:cs="Arial"/>
          <w:spacing w:val="-3"/>
        </w:rPr>
        <w:t xml:space="preserve"> </w:t>
      </w:r>
      <w:r w:rsidRPr="00E62A5F">
        <w:rPr>
          <w:rFonts w:cs="Arial"/>
        </w:rPr>
        <w:t>and</w:t>
      </w:r>
      <w:r w:rsidRPr="00E62A5F">
        <w:rPr>
          <w:rFonts w:cs="Arial"/>
          <w:spacing w:val="2"/>
        </w:rPr>
        <w:t xml:space="preserve"> </w:t>
      </w:r>
      <w:r w:rsidRPr="00E62A5F">
        <w:rPr>
          <w:rFonts w:cs="Arial"/>
        </w:rPr>
        <w:t>pupils.</w:t>
      </w:r>
    </w:p>
    <w:p w14:paraId="0F5F5443" w14:textId="0E3CB933" w:rsidR="00F03901" w:rsidRPr="00E62A5F" w:rsidRDefault="00F03901" w:rsidP="00E62A5F">
      <w:pPr>
        <w:pStyle w:val="ListParagraph"/>
        <w:numPr>
          <w:ilvl w:val="0"/>
          <w:numId w:val="8"/>
        </w:numPr>
        <w:tabs>
          <w:tab w:val="left" w:pos="839"/>
          <w:tab w:val="left" w:pos="840"/>
        </w:tabs>
        <w:ind w:right="329"/>
        <w:rPr>
          <w:rFonts w:cs="Arial"/>
        </w:rPr>
      </w:pPr>
      <w:r w:rsidRPr="00E62A5F">
        <w:rPr>
          <w:rFonts w:cs="Arial"/>
        </w:rPr>
        <w:t>Ensure</w:t>
      </w:r>
      <w:r w:rsidRPr="00E62A5F">
        <w:rPr>
          <w:rFonts w:cs="Arial"/>
          <w:spacing w:val="-3"/>
        </w:rPr>
        <w:t xml:space="preserve"> </w:t>
      </w:r>
      <w:r w:rsidRPr="00E62A5F">
        <w:rPr>
          <w:rFonts w:cs="Arial"/>
        </w:rPr>
        <w:t>that</w:t>
      </w:r>
      <w:r w:rsidRPr="00E62A5F">
        <w:rPr>
          <w:rFonts w:cs="Arial"/>
          <w:spacing w:val="-6"/>
        </w:rPr>
        <w:t xml:space="preserve"> </w:t>
      </w:r>
      <w:r w:rsidRPr="00E62A5F">
        <w:rPr>
          <w:rFonts w:cs="Arial"/>
        </w:rPr>
        <w:t>Religious</w:t>
      </w:r>
      <w:r w:rsidRPr="00E62A5F">
        <w:rPr>
          <w:rFonts w:cs="Arial"/>
          <w:spacing w:val="-5"/>
        </w:rPr>
        <w:t xml:space="preserve"> </w:t>
      </w:r>
      <w:r w:rsidRPr="00E62A5F">
        <w:rPr>
          <w:rFonts w:cs="Arial"/>
        </w:rPr>
        <w:t>Education</w:t>
      </w:r>
      <w:r w:rsidRPr="00E62A5F">
        <w:rPr>
          <w:rFonts w:cs="Arial"/>
          <w:spacing w:val="-5"/>
        </w:rPr>
        <w:t xml:space="preserve"> </w:t>
      </w:r>
      <w:r w:rsidRPr="00E62A5F">
        <w:rPr>
          <w:rFonts w:cs="Arial"/>
        </w:rPr>
        <w:t>and</w:t>
      </w:r>
      <w:r w:rsidRPr="00E62A5F">
        <w:rPr>
          <w:rFonts w:cs="Arial"/>
          <w:spacing w:val="-8"/>
        </w:rPr>
        <w:t xml:space="preserve"> </w:t>
      </w:r>
      <w:r w:rsidRPr="00E62A5F">
        <w:rPr>
          <w:rFonts w:cs="Arial"/>
        </w:rPr>
        <w:t>Collective</w:t>
      </w:r>
      <w:r w:rsidRPr="00E62A5F">
        <w:rPr>
          <w:rFonts w:cs="Arial"/>
          <w:spacing w:val="-2"/>
        </w:rPr>
        <w:t xml:space="preserve"> </w:t>
      </w:r>
      <w:r w:rsidRPr="00E62A5F">
        <w:rPr>
          <w:rFonts w:cs="Arial"/>
        </w:rPr>
        <w:t>Worship</w:t>
      </w:r>
      <w:r w:rsidRPr="00E62A5F">
        <w:rPr>
          <w:rFonts w:cs="Arial"/>
          <w:spacing w:val="-9"/>
        </w:rPr>
        <w:t xml:space="preserve"> </w:t>
      </w:r>
      <w:r w:rsidRPr="00E62A5F">
        <w:rPr>
          <w:rFonts w:cs="Arial"/>
        </w:rPr>
        <w:t>are</w:t>
      </w:r>
      <w:r w:rsidRPr="00E62A5F">
        <w:rPr>
          <w:rFonts w:cs="Arial"/>
          <w:spacing w:val="-3"/>
        </w:rPr>
        <w:t xml:space="preserve"> </w:t>
      </w:r>
      <w:r w:rsidRPr="00E62A5F">
        <w:rPr>
          <w:rFonts w:cs="Arial"/>
        </w:rPr>
        <w:t>central</w:t>
      </w:r>
      <w:r w:rsidRPr="00E62A5F">
        <w:rPr>
          <w:rFonts w:cs="Arial"/>
          <w:spacing w:val="-6"/>
        </w:rPr>
        <w:t xml:space="preserve"> </w:t>
      </w:r>
      <w:r w:rsidRPr="00E62A5F">
        <w:rPr>
          <w:rFonts w:cs="Arial"/>
        </w:rPr>
        <w:t>to</w:t>
      </w:r>
      <w:r w:rsidRPr="00E62A5F">
        <w:rPr>
          <w:rFonts w:cs="Arial"/>
          <w:spacing w:val="-5"/>
        </w:rPr>
        <w:t xml:space="preserve"> </w:t>
      </w:r>
      <w:r w:rsidRPr="00E62A5F">
        <w:rPr>
          <w:rFonts w:cs="Arial"/>
        </w:rPr>
        <w:t>the</w:t>
      </w:r>
      <w:r w:rsidRPr="00E62A5F">
        <w:rPr>
          <w:rFonts w:cs="Arial"/>
          <w:spacing w:val="-4"/>
        </w:rPr>
        <w:t xml:space="preserve"> </w:t>
      </w:r>
      <w:r w:rsidRPr="00E62A5F">
        <w:rPr>
          <w:rFonts w:cs="Arial"/>
        </w:rPr>
        <w:t>life</w:t>
      </w:r>
      <w:r w:rsidRPr="00E62A5F">
        <w:rPr>
          <w:rFonts w:cs="Arial"/>
          <w:spacing w:val="-3"/>
        </w:rPr>
        <w:t xml:space="preserve"> </w:t>
      </w:r>
      <w:r w:rsidRPr="00E62A5F">
        <w:rPr>
          <w:rFonts w:cs="Arial"/>
        </w:rPr>
        <w:t>and</w:t>
      </w:r>
      <w:r w:rsidRPr="00E62A5F">
        <w:rPr>
          <w:rFonts w:cs="Arial"/>
          <w:spacing w:val="-81"/>
        </w:rPr>
        <w:t xml:space="preserve"> </w:t>
      </w:r>
      <w:r w:rsidR="008D614A" w:rsidRPr="00E62A5F">
        <w:rPr>
          <w:rFonts w:cs="Arial"/>
          <w:spacing w:val="-81"/>
        </w:rPr>
        <w:t xml:space="preserve"> </w:t>
      </w:r>
      <w:r w:rsidR="008D614A" w:rsidRPr="00E62A5F">
        <w:rPr>
          <w:rFonts w:cs="Arial"/>
        </w:rPr>
        <w:t xml:space="preserve"> t</w:t>
      </w:r>
      <w:r w:rsidRPr="00E62A5F">
        <w:rPr>
          <w:rFonts w:cs="Arial"/>
        </w:rPr>
        <w:t>eaching</w:t>
      </w:r>
      <w:r w:rsidRPr="00E62A5F">
        <w:rPr>
          <w:rFonts w:cs="Arial"/>
          <w:spacing w:val="-5"/>
        </w:rPr>
        <w:t xml:space="preserve"> </w:t>
      </w:r>
      <w:r w:rsidRPr="00E62A5F">
        <w:rPr>
          <w:rFonts w:cs="Arial"/>
        </w:rPr>
        <w:t>of</w:t>
      </w:r>
      <w:r w:rsidRPr="00E62A5F">
        <w:rPr>
          <w:rFonts w:cs="Arial"/>
          <w:spacing w:val="-5"/>
        </w:rPr>
        <w:t xml:space="preserve"> </w:t>
      </w:r>
      <w:r w:rsidRPr="00E62A5F">
        <w:rPr>
          <w:rFonts w:cs="Arial"/>
        </w:rPr>
        <w:t>the</w:t>
      </w:r>
      <w:r w:rsidRPr="00E62A5F">
        <w:rPr>
          <w:rFonts w:cs="Arial"/>
          <w:spacing w:val="-1"/>
        </w:rPr>
        <w:t xml:space="preserve"> </w:t>
      </w:r>
      <w:r w:rsidRPr="00E62A5F">
        <w:rPr>
          <w:rFonts w:cs="Arial"/>
        </w:rPr>
        <w:t>school,</w:t>
      </w:r>
      <w:r w:rsidRPr="00E62A5F">
        <w:rPr>
          <w:rFonts w:cs="Arial"/>
          <w:spacing w:val="-3"/>
        </w:rPr>
        <w:t xml:space="preserve"> </w:t>
      </w:r>
      <w:r w:rsidRPr="00E62A5F">
        <w:rPr>
          <w:rFonts w:cs="Arial"/>
        </w:rPr>
        <w:t>and set</w:t>
      </w:r>
      <w:r w:rsidRPr="00E62A5F">
        <w:rPr>
          <w:rFonts w:cs="Arial"/>
          <w:spacing w:val="-2"/>
        </w:rPr>
        <w:t xml:space="preserve"> </w:t>
      </w:r>
      <w:r w:rsidRPr="00E62A5F">
        <w:rPr>
          <w:rFonts w:cs="Arial"/>
        </w:rPr>
        <w:t>a</w:t>
      </w:r>
      <w:r w:rsidRPr="00E62A5F">
        <w:rPr>
          <w:rFonts w:cs="Arial"/>
          <w:spacing w:val="-1"/>
        </w:rPr>
        <w:t xml:space="preserve"> </w:t>
      </w:r>
      <w:r w:rsidRPr="00E62A5F">
        <w:rPr>
          <w:rFonts w:cs="Arial"/>
        </w:rPr>
        <w:t>high personal</w:t>
      </w:r>
      <w:r w:rsidRPr="00E62A5F">
        <w:rPr>
          <w:rFonts w:cs="Arial"/>
          <w:spacing w:val="-2"/>
        </w:rPr>
        <w:t xml:space="preserve"> </w:t>
      </w:r>
      <w:r w:rsidRPr="00E62A5F">
        <w:rPr>
          <w:rFonts w:cs="Arial"/>
        </w:rPr>
        <w:t>example</w:t>
      </w:r>
      <w:r w:rsidRPr="00E62A5F">
        <w:rPr>
          <w:rFonts w:cs="Arial"/>
          <w:spacing w:val="-3"/>
        </w:rPr>
        <w:t xml:space="preserve"> </w:t>
      </w:r>
      <w:r w:rsidRPr="00E62A5F">
        <w:rPr>
          <w:rFonts w:cs="Arial"/>
        </w:rPr>
        <w:t>in</w:t>
      </w:r>
      <w:r w:rsidRPr="00E62A5F">
        <w:rPr>
          <w:rFonts w:cs="Arial"/>
          <w:spacing w:val="-1"/>
        </w:rPr>
        <w:t xml:space="preserve"> </w:t>
      </w:r>
      <w:r w:rsidRPr="00E62A5F">
        <w:rPr>
          <w:rFonts w:cs="Arial"/>
        </w:rPr>
        <w:t>these</w:t>
      </w:r>
      <w:r w:rsidRPr="00E62A5F">
        <w:rPr>
          <w:rFonts w:cs="Arial"/>
          <w:spacing w:val="4"/>
        </w:rPr>
        <w:t xml:space="preserve"> </w:t>
      </w:r>
      <w:r w:rsidRPr="00E62A5F">
        <w:rPr>
          <w:rFonts w:cs="Arial"/>
        </w:rPr>
        <w:t>aspects.</w:t>
      </w:r>
    </w:p>
    <w:p w14:paraId="57303F0B" w14:textId="6B1AA261" w:rsidR="00F03901" w:rsidRPr="00E62A5F" w:rsidRDefault="00F03901" w:rsidP="00E62A5F">
      <w:pPr>
        <w:pStyle w:val="ListParagraph"/>
        <w:numPr>
          <w:ilvl w:val="0"/>
          <w:numId w:val="8"/>
        </w:numPr>
        <w:tabs>
          <w:tab w:val="left" w:pos="840"/>
        </w:tabs>
        <w:ind w:right="763"/>
        <w:jc w:val="both"/>
        <w:rPr>
          <w:rFonts w:cs="Arial"/>
        </w:rPr>
      </w:pPr>
      <w:r w:rsidRPr="00E62A5F">
        <w:rPr>
          <w:rFonts w:cs="Arial"/>
        </w:rPr>
        <w:t>Provide</w:t>
      </w:r>
      <w:r w:rsidRPr="00E62A5F">
        <w:rPr>
          <w:rFonts w:cs="Arial"/>
          <w:spacing w:val="-10"/>
        </w:rPr>
        <w:t xml:space="preserve"> </w:t>
      </w:r>
      <w:r w:rsidRPr="00E62A5F">
        <w:rPr>
          <w:rFonts w:cs="Arial"/>
        </w:rPr>
        <w:t>for</w:t>
      </w:r>
      <w:r w:rsidRPr="00E62A5F">
        <w:rPr>
          <w:rFonts w:cs="Arial"/>
          <w:spacing w:val="-9"/>
        </w:rPr>
        <w:t xml:space="preserve"> </w:t>
      </w:r>
      <w:r w:rsidRPr="00E62A5F">
        <w:rPr>
          <w:rFonts w:cs="Arial"/>
        </w:rPr>
        <w:t>the</w:t>
      </w:r>
      <w:r w:rsidRPr="00E62A5F">
        <w:rPr>
          <w:rFonts w:cs="Arial"/>
          <w:spacing w:val="-9"/>
        </w:rPr>
        <w:t xml:space="preserve"> </w:t>
      </w:r>
      <w:r w:rsidRPr="00E62A5F">
        <w:rPr>
          <w:rFonts w:cs="Arial"/>
        </w:rPr>
        <w:t>daily</w:t>
      </w:r>
      <w:r w:rsidRPr="00E62A5F">
        <w:rPr>
          <w:rFonts w:cs="Arial"/>
          <w:spacing w:val="-10"/>
        </w:rPr>
        <w:t xml:space="preserve"> </w:t>
      </w:r>
      <w:r w:rsidRPr="00E62A5F">
        <w:rPr>
          <w:rFonts w:cs="Arial"/>
        </w:rPr>
        <w:t>act</w:t>
      </w:r>
      <w:r w:rsidRPr="00E62A5F">
        <w:rPr>
          <w:rFonts w:cs="Arial"/>
          <w:spacing w:val="-11"/>
        </w:rPr>
        <w:t xml:space="preserve"> </w:t>
      </w:r>
      <w:r w:rsidRPr="00E62A5F">
        <w:rPr>
          <w:rFonts w:cs="Arial"/>
        </w:rPr>
        <w:t>of</w:t>
      </w:r>
      <w:r w:rsidRPr="00E62A5F">
        <w:rPr>
          <w:rFonts w:cs="Arial"/>
          <w:spacing w:val="-10"/>
        </w:rPr>
        <w:t xml:space="preserve"> </w:t>
      </w:r>
      <w:r w:rsidRPr="00E62A5F">
        <w:rPr>
          <w:rFonts w:cs="Arial"/>
        </w:rPr>
        <w:t>Collective</w:t>
      </w:r>
      <w:r w:rsidRPr="00E62A5F">
        <w:rPr>
          <w:rFonts w:cs="Arial"/>
          <w:spacing w:val="-8"/>
        </w:rPr>
        <w:t xml:space="preserve"> </w:t>
      </w:r>
      <w:r w:rsidRPr="00E62A5F">
        <w:rPr>
          <w:rFonts w:cs="Arial"/>
        </w:rPr>
        <w:t>Worship</w:t>
      </w:r>
      <w:r w:rsidRPr="00E62A5F">
        <w:rPr>
          <w:rFonts w:cs="Arial"/>
          <w:spacing w:val="-11"/>
        </w:rPr>
        <w:t xml:space="preserve"> </w:t>
      </w:r>
      <w:r w:rsidRPr="00E62A5F">
        <w:rPr>
          <w:rFonts w:cs="Arial"/>
        </w:rPr>
        <w:t>demonstrating</w:t>
      </w:r>
      <w:r w:rsidRPr="00E62A5F">
        <w:rPr>
          <w:rFonts w:cs="Arial"/>
          <w:spacing w:val="-6"/>
        </w:rPr>
        <w:t xml:space="preserve"> </w:t>
      </w:r>
      <w:r w:rsidRPr="00E62A5F">
        <w:rPr>
          <w:rFonts w:cs="Arial"/>
        </w:rPr>
        <w:t>the</w:t>
      </w:r>
      <w:r w:rsidRPr="00E62A5F">
        <w:rPr>
          <w:rFonts w:cs="Arial"/>
          <w:spacing w:val="-10"/>
        </w:rPr>
        <w:t xml:space="preserve"> </w:t>
      </w:r>
      <w:r w:rsidRPr="00E62A5F">
        <w:rPr>
          <w:rFonts w:cs="Arial"/>
        </w:rPr>
        <w:t>tenets</w:t>
      </w:r>
      <w:r w:rsidRPr="00E62A5F">
        <w:rPr>
          <w:rFonts w:cs="Arial"/>
          <w:spacing w:val="-10"/>
        </w:rPr>
        <w:t xml:space="preserve"> </w:t>
      </w:r>
      <w:r w:rsidRPr="00E62A5F">
        <w:rPr>
          <w:rFonts w:cs="Arial"/>
        </w:rPr>
        <w:t>of</w:t>
      </w:r>
      <w:r w:rsidRPr="00E62A5F">
        <w:rPr>
          <w:rFonts w:cs="Arial"/>
          <w:spacing w:val="-10"/>
        </w:rPr>
        <w:t xml:space="preserve"> </w:t>
      </w:r>
      <w:r w:rsidRPr="00E62A5F">
        <w:rPr>
          <w:rFonts w:cs="Arial"/>
        </w:rPr>
        <w:t>the</w:t>
      </w:r>
      <w:r w:rsidRPr="00E62A5F">
        <w:rPr>
          <w:rFonts w:cs="Arial"/>
          <w:spacing w:val="-82"/>
        </w:rPr>
        <w:t xml:space="preserve"> </w:t>
      </w:r>
      <w:r w:rsidR="008D614A" w:rsidRPr="00E62A5F">
        <w:rPr>
          <w:rFonts w:cs="Arial"/>
          <w:spacing w:val="-82"/>
        </w:rPr>
        <w:t xml:space="preserve">  </w:t>
      </w:r>
      <w:r w:rsidR="008D614A" w:rsidRPr="00E62A5F">
        <w:rPr>
          <w:rFonts w:cs="Arial"/>
        </w:rPr>
        <w:t xml:space="preserve"> A</w:t>
      </w:r>
      <w:r w:rsidRPr="00E62A5F">
        <w:rPr>
          <w:rFonts w:cs="Arial"/>
        </w:rPr>
        <w:t xml:space="preserve">nglican tradition, in accordance with the school's Trust Deed in </w:t>
      </w:r>
      <w:proofErr w:type="gramStart"/>
      <w:r w:rsidRPr="00E62A5F">
        <w:rPr>
          <w:rFonts w:cs="Arial"/>
        </w:rPr>
        <w:t>consultation</w:t>
      </w:r>
      <w:r w:rsidRPr="00E62A5F">
        <w:rPr>
          <w:rFonts w:cs="Arial"/>
          <w:spacing w:val="-82"/>
        </w:rPr>
        <w:t xml:space="preserve"> </w:t>
      </w:r>
      <w:r w:rsidR="008D614A" w:rsidRPr="00E62A5F">
        <w:rPr>
          <w:rFonts w:cs="Arial"/>
        </w:rPr>
        <w:t xml:space="preserve"> w</w:t>
      </w:r>
      <w:r w:rsidRPr="00E62A5F">
        <w:rPr>
          <w:rFonts w:cs="Arial"/>
        </w:rPr>
        <w:t>ith</w:t>
      </w:r>
      <w:proofErr w:type="gramEnd"/>
      <w:r w:rsidRPr="00E62A5F">
        <w:rPr>
          <w:rFonts w:cs="Arial"/>
        </w:rPr>
        <w:t xml:space="preserve"> the </w:t>
      </w:r>
      <w:r w:rsidR="008D614A" w:rsidRPr="00E62A5F">
        <w:rPr>
          <w:rFonts w:cs="Arial"/>
        </w:rPr>
        <w:t>G</w:t>
      </w:r>
      <w:r w:rsidRPr="00E62A5F">
        <w:rPr>
          <w:rFonts w:cs="Arial"/>
        </w:rPr>
        <w:t>overning</w:t>
      </w:r>
      <w:r w:rsidRPr="00E62A5F">
        <w:rPr>
          <w:rFonts w:cs="Arial"/>
          <w:spacing w:val="-9"/>
        </w:rPr>
        <w:t xml:space="preserve"> </w:t>
      </w:r>
      <w:r w:rsidR="008D614A" w:rsidRPr="00E62A5F">
        <w:rPr>
          <w:rFonts w:cs="Arial"/>
        </w:rPr>
        <w:t>Board.</w:t>
      </w:r>
    </w:p>
    <w:p w14:paraId="70EF6561" w14:textId="4D05E7B9" w:rsidR="00F03901" w:rsidRPr="00E62A5F" w:rsidRDefault="00F03901" w:rsidP="00E62A5F">
      <w:pPr>
        <w:pStyle w:val="ListParagraph"/>
        <w:numPr>
          <w:ilvl w:val="0"/>
          <w:numId w:val="8"/>
        </w:numPr>
        <w:tabs>
          <w:tab w:val="left" w:pos="840"/>
        </w:tabs>
        <w:ind w:right="516"/>
        <w:jc w:val="both"/>
        <w:rPr>
          <w:rFonts w:cs="Arial"/>
        </w:rPr>
      </w:pPr>
      <w:r w:rsidRPr="00E62A5F">
        <w:rPr>
          <w:rFonts w:cs="Arial"/>
        </w:rPr>
        <w:t>Challenge educational orthodoxies in the best interests of achieving excellence,</w:t>
      </w:r>
      <w:r w:rsidRPr="00E62A5F">
        <w:rPr>
          <w:rFonts w:cs="Arial"/>
          <w:spacing w:val="-83"/>
        </w:rPr>
        <w:t xml:space="preserve"> </w:t>
      </w:r>
      <w:r w:rsidRPr="00E62A5F">
        <w:rPr>
          <w:rFonts w:cs="Arial"/>
        </w:rPr>
        <w:t>harnessing the findings of well evidenced research to frame self-regulating and</w:t>
      </w:r>
      <w:r w:rsidRPr="00E62A5F">
        <w:rPr>
          <w:rFonts w:cs="Arial"/>
          <w:spacing w:val="-82"/>
        </w:rPr>
        <w:t xml:space="preserve"> </w:t>
      </w:r>
      <w:r w:rsidR="008D614A" w:rsidRPr="00E62A5F">
        <w:rPr>
          <w:rFonts w:cs="Arial"/>
          <w:spacing w:val="-82"/>
        </w:rPr>
        <w:t xml:space="preserve"> </w:t>
      </w:r>
      <w:r w:rsidR="008D614A" w:rsidRPr="00E62A5F">
        <w:rPr>
          <w:rFonts w:cs="Arial"/>
        </w:rPr>
        <w:t xml:space="preserve"> s</w:t>
      </w:r>
      <w:r w:rsidRPr="00E62A5F">
        <w:rPr>
          <w:rFonts w:cs="Arial"/>
        </w:rPr>
        <w:t>elf-improving</w:t>
      </w:r>
      <w:r w:rsidRPr="00E62A5F">
        <w:rPr>
          <w:rFonts w:cs="Arial"/>
          <w:spacing w:val="-12"/>
        </w:rPr>
        <w:t xml:space="preserve"> </w:t>
      </w:r>
      <w:r w:rsidRPr="00E62A5F">
        <w:rPr>
          <w:rFonts w:cs="Arial"/>
        </w:rPr>
        <w:t>schools.</w:t>
      </w:r>
    </w:p>
    <w:p w14:paraId="2B113905" w14:textId="5FFA8ECD" w:rsidR="00F03901" w:rsidRPr="00E62A5F" w:rsidRDefault="00F03901" w:rsidP="00E62A5F">
      <w:pPr>
        <w:pStyle w:val="ListParagraph"/>
        <w:numPr>
          <w:ilvl w:val="0"/>
          <w:numId w:val="8"/>
        </w:numPr>
        <w:tabs>
          <w:tab w:val="left" w:pos="840"/>
        </w:tabs>
        <w:ind w:right="1198"/>
        <w:jc w:val="both"/>
        <w:rPr>
          <w:rFonts w:cs="Arial"/>
        </w:rPr>
      </w:pPr>
      <w:r w:rsidRPr="00E62A5F">
        <w:rPr>
          <w:rFonts w:cs="Arial"/>
        </w:rPr>
        <w:t xml:space="preserve">Model entrepreneurial and innovative approaches to school </w:t>
      </w:r>
      <w:proofErr w:type="gramStart"/>
      <w:r w:rsidRPr="00E62A5F">
        <w:rPr>
          <w:rFonts w:cs="Arial"/>
        </w:rPr>
        <w:t>improvement,</w:t>
      </w:r>
      <w:r w:rsidRPr="00E62A5F">
        <w:rPr>
          <w:rFonts w:cs="Arial"/>
          <w:spacing w:val="-82"/>
        </w:rPr>
        <w:t xml:space="preserve"> </w:t>
      </w:r>
      <w:r w:rsidR="008D614A" w:rsidRPr="00E62A5F">
        <w:rPr>
          <w:rFonts w:cs="Arial"/>
          <w:spacing w:val="-82"/>
        </w:rPr>
        <w:t xml:space="preserve">  </w:t>
      </w:r>
      <w:proofErr w:type="gramEnd"/>
      <w:r w:rsidR="008D614A" w:rsidRPr="00E62A5F">
        <w:rPr>
          <w:rFonts w:cs="Arial"/>
          <w:spacing w:val="-82"/>
        </w:rPr>
        <w:t xml:space="preserve"> </w:t>
      </w:r>
      <w:r w:rsidR="008D614A" w:rsidRPr="00E62A5F">
        <w:rPr>
          <w:rFonts w:cs="Arial"/>
        </w:rPr>
        <w:t xml:space="preserve"> l</w:t>
      </w:r>
      <w:r w:rsidRPr="00E62A5F">
        <w:rPr>
          <w:rFonts w:cs="Arial"/>
        </w:rPr>
        <w:t>eadership</w:t>
      </w:r>
      <w:r w:rsidRPr="00E62A5F">
        <w:rPr>
          <w:rFonts w:cs="Arial"/>
          <w:spacing w:val="-3"/>
        </w:rPr>
        <w:t xml:space="preserve"> </w:t>
      </w:r>
      <w:r w:rsidRPr="00E62A5F">
        <w:rPr>
          <w:rFonts w:cs="Arial"/>
        </w:rPr>
        <w:t>and</w:t>
      </w:r>
      <w:r w:rsidRPr="00E62A5F">
        <w:rPr>
          <w:rFonts w:cs="Arial"/>
          <w:spacing w:val="-1"/>
        </w:rPr>
        <w:t xml:space="preserve"> </w:t>
      </w:r>
      <w:r w:rsidRPr="00E62A5F">
        <w:rPr>
          <w:rFonts w:cs="Arial"/>
        </w:rPr>
        <w:t>governance.</w:t>
      </w:r>
    </w:p>
    <w:p w14:paraId="791ECF1C" w14:textId="2DFC550B" w:rsidR="00E62A5F" w:rsidRDefault="00E62A5F" w:rsidP="00E62A5F">
      <w:pPr>
        <w:pStyle w:val="BodyText"/>
        <w:ind w:left="0"/>
        <w:rPr>
          <w:rFonts w:cs="Arial"/>
          <w:b/>
          <w:bCs/>
          <w:sz w:val="22"/>
          <w:szCs w:val="22"/>
        </w:rPr>
      </w:pPr>
    </w:p>
    <w:p w14:paraId="445741D1" w14:textId="77777777" w:rsidR="00E62A5F" w:rsidRPr="00E62A5F" w:rsidRDefault="00E62A5F" w:rsidP="00E62A5F">
      <w:pPr>
        <w:pStyle w:val="BodyText"/>
        <w:ind w:left="0"/>
        <w:rPr>
          <w:rFonts w:cs="Arial"/>
          <w:b/>
          <w:bCs/>
          <w:sz w:val="22"/>
          <w:szCs w:val="22"/>
        </w:rPr>
      </w:pPr>
    </w:p>
    <w:p w14:paraId="7E9600AC" w14:textId="7DF71E83" w:rsidR="00F03901" w:rsidRPr="00E62A5F" w:rsidRDefault="008D614A" w:rsidP="00E62A5F">
      <w:pPr>
        <w:tabs>
          <w:tab w:val="left" w:pos="504"/>
        </w:tabs>
        <w:rPr>
          <w:rFonts w:ascii="Verdana" w:hAnsi="Verdana" w:cs="Arial"/>
          <w:b/>
          <w:bCs/>
          <w:szCs w:val="22"/>
        </w:rPr>
      </w:pPr>
      <w:r w:rsidRPr="00E62A5F">
        <w:rPr>
          <w:rFonts w:ascii="Verdana" w:hAnsi="Verdana" w:cs="Arial"/>
          <w:b/>
          <w:bCs/>
          <w:szCs w:val="22"/>
        </w:rPr>
        <w:t xml:space="preserve">2. </w:t>
      </w:r>
      <w:r w:rsidR="00F03901" w:rsidRPr="00E62A5F">
        <w:rPr>
          <w:rFonts w:ascii="Verdana" w:hAnsi="Verdana" w:cs="Arial"/>
          <w:b/>
          <w:bCs/>
          <w:szCs w:val="22"/>
        </w:rPr>
        <w:t>Educating</w:t>
      </w:r>
      <w:r w:rsidR="00F03901" w:rsidRPr="00E62A5F">
        <w:rPr>
          <w:rFonts w:ascii="Verdana" w:hAnsi="Verdana" w:cs="Arial"/>
          <w:b/>
          <w:bCs/>
          <w:spacing w:val="-4"/>
          <w:szCs w:val="22"/>
        </w:rPr>
        <w:t xml:space="preserve"> </w:t>
      </w:r>
      <w:r w:rsidR="00F03901" w:rsidRPr="00E62A5F">
        <w:rPr>
          <w:rFonts w:ascii="Verdana" w:hAnsi="Verdana" w:cs="Arial"/>
          <w:b/>
          <w:bCs/>
          <w:szCs w:val="22"/>
        </w:rPr>
        <w:t>for</w:t>
      </w:r>
      <w:r w:rsidR="00F03901" w:rsidRPr="00E62A5F">
        <w:rPr>
          <w:rFonts w:ascii="Verdana" w:hAnsi="Verdana" w:cs="Arial"/>
          <w:b/>
          <w:bCs/>
          <w:spacing w:val="-4"/>
          <w:szCs w:val="22"/>
        </w:rPr>
        <w:t xml:space="preserve"> </w:t>
      </w:r>
      <w:r w:rsidR="00F03901" w:rsidRPr="00E62A5F">
        <w:rPr>
          <w:rFonts w:ascii="Verdana" w:hAnsi="Verdana" w:cs="Arial"/>
          <w:b/>
          <w:bCs/>
          <w:szCs w:val="22"/>
        </w:rPr>
        <w:t>Hope</w:t>
      </w:r>
      <w:r w:rsidR="00F03901" w:rsidRPr="00E62A5F">
        <w:rPr>
          <w:rFonts w:ascii="Verdana" w:hAnsi="Verdana" w:cs="Arial"/>
          <w:b/>
          <w:bCs/>
          <w:spacing w:val="-4"/>
          <w:szCs w:val="22"/>
        </w:rPr>
        <w:t xml:space="preserve"> </w:t>
      </w:r>
      <w:r w:rsidR="00F03901" w:rsidRPr="00E62A5F">
        <w:rPr>
          <w:rFonts w:ascii="Verdana" w:hAnsi="Verdana" w:cs="Arial"/>
          <w:b/>
          <w:bCs/>
          <w:szCs w:val="22"/>
        </w:rPr>
        <w:t>and</w:t>
      </w:r>
      <w:r w:rsidR="00F03901" w:rsidRPr="00E62A5F">
        <w:rPr>
          <w:rFonts w:ascii="Verdana" w:hAnsi="Verdana" w:cs="Arial"/>
          <w:b/>
          <w:bCs/>
          <w:spacing w:val="-5"/>
          <w:szCs w:val="22"/>
        </w:rPr>
        <w:t xml:space="preserve"> </w:t>
      </w:r>
      <w:r w:rsidR="00F03901" w:rsidRPr="00E62A5F">
        <w:rPr>
          <w:rFonts w:ascii="Verdana" w:hAnsi="Verdana" w:cs="Arial"/>
          <w:b/>
          <w:bCs/>
          <w:szCs w:val="22"/>
        </w:rPr>
        <w:t>Aspiration</w:t>
      </w:r>
    </w:p>
    <w:p w14:paraId="5BA4B3F4" w14:textId="77777777" w:rsidR="00F03901" w:rsidRPr="00E62A5F" w:rsidRDefault="00F03901" w:rsidP="00E62A5F">
      <w:pPr>
        <w:pStyle w:val="BodyText"/>
        <w:ind w:left="0"/>
        <w:rPr>
          <w:rFonts w:cs="Arial"/>
          <w:sz w:val="22"/>
          <w:szCs w:val="22"/>
        </w:rPr>
      </w:pPr>
    </w:p>
    <w:p w14:paraId="2F9E5961" w14:textId="77777777" w:rsidR="008D614A" w:rsidRPr="00E62A5F" w:rsidRDefault="00F03901" w:rsidP="00E62A5F">
      <w:pPr>
        <w:pStyle w:val="BodyText"/>
        <w:ind w:left="0" w:right="258"/>
        <w:jc w:val="both"/>
        <w:rPr>
          <w:rFonts w:cs="Arial"/>
          <w:sz w:val="22"/>
          <w:szCs w:val="22"/>
        </w:rPr>
      </w:pPr>
      <w:r w:rsidRPr="00E62A5F">
        <w:rPr>
          <w:rFonts w:cs="Arial"/>
          <w:sz w:val="22"/>
          <w:szCs w:val="22"/>
        </w:rPr>
        <w:t>‘Good schools open up horizons of hope and aspiration, and guide pupils into ways of</w:t>
      </w:r>
      <w:r w:rsidRPr="00E62A5F">
        <w:rPr>
          <w:rFonts w:cs="Arial"/>
          <w:spacing w:val="1"/>
          <w:sz w:val="22"/>
          <w:szCs w:val="22"/>
        </w:rPr>
        <w:t xml:space="preserve"> </w:t>
      </w:r>
      <w:r w:rsidRPr="00E62A5F">
        <w:rPr>
          <w:rFonts w:cs="Arial"/>
          <w:sz w:val="22"/>
          <w:szCs w:val="22"/>
        </w:rPr>
        <w:t>fulfilling them. (Ibid).  Demonstrating a belief in the worth of each student demands</w:t>
      </w:r>
      <w:r w:rsidRPr="00E62A5F">
        <w:rPr>
          <w:rFonts w:cs="Arial"/>
          <w:spacing w:val="1"/>
          <w:sz w:val="22"/>
          <w:szCs w:val="22"/>
        </w:rPr>
        <w:t xml:space="preserve"> </w:t>
      </w:r>
      <w:r w:rsidRPr="00E62A5F">
        <w:rPr>
          <w:rFonts w:cs="Arial"/>
          <w:spacing w:val="-1"/>
          <w:sz w:val="22"/>
          <w:szCs w:val="22"/>
        </w:rPr>
        <w:t>working</w:t>
      </w:r>
      <w:r w:rsidRPr="00E62A5F">
        <w:rPr>
          <w:rFonts w:cs="Arial"/>
          <w:spacing w:val="-20"/>
          <w:sz w:val="22"/>
          <w:szCs w:val="22"/>
        </w:rPr>
        <w:t xml:space="preserve"> </w:t>
      </w:r>
      <w:r w:rsidRPr="00E62A5F">
        <w:rPr>
          <w:rFonts w:cs="Arial"/>
          <w:spacing w:val="-1"/>
          <w:sz w:val="22"/>
          <w:szCs w:val="22"/>
        </w:rPr>
        <w:t>with</w:t>
      </w:r>
      <w:r w:rsidRPr="00E62A5F">
        <w:rPr>
          <w:rFonts w:cs="Arial"/>
          <w:spacing w:val="-18"/>
          <w:sz w:val="22"/>
          <w:szCs w:val="22"/>
        </w:rPr>
        <w:t xml:space="preserve"> </w:t>
      </w:r>
      <w:r w:rsidRPr="00E62A5F">
        <w:rPr>
          <w:rFonts w:cs="Arial"/>
          <w:sz w:val="22"/>
          <w:szCs w:val="22"/>
        </w:rPr>
        <w:t>individuals</w:t>
      </w:r>
      <w:r w:rsidRPr="00E62A5F">
        <w:rPr>
          <w:rFonts w:cs="Arial"/>
          <w:spacing w:val="-20"/>
          <w:sz w:val="22"/>
          <w:szCs w:val="22"/>
        </w:rPr>
        <w:t xml:space="preserve"> </w:t>
      </w:r>
      <w:r w:rsidRPr="00E62A5F">
        <w:rPr>
          <w:rFonts w:cs="Arial"/>
          <w:sz w:val="22"/>
          <w:szCs w:val="22"/>
        </w:rPr>
        <w:t>towards</w:t>
      </w:r>
      <w:r w:rsidRPr="00E62A5F">
        <w:rPr>
          <w:rFonts w:cs="Arial"/>
          <w:spacing w:val="-20"/>
          <w:sz w:val="22"/>
          <w:szCs w:val="22"/>
        </w:rPr>
        <w:t xml:space="preserve"> </w:t>
      </w:r>
      <w:r w:rsidRPr="00E62A5F">
        <w:rPr>
          <w:rFonts w:cs="Arial"/>
          <w:sz w:val="22"/>
          <w:szCs w:val="22"/>
        </w:rPr>
        <w:t>them</w:t>
      </w:r>
      <w:r w:rsidRPr="00E62A5F">
        <w:rPr>
          <w:rFonts w:cs="Arial"/>
          <w:spacing w:val="-20"/>
          <w:sz w:val="22"/>
          <w:szCs w:val="22"/>
        </w:rPr>
        <w:t xml:space="preserve"> </w:t>
      </w:r>
      <w:r w:rsidRPr="00E62A5F">
        <w:rPr>
          <w:rFonts w:cs="Arial"/>
          <w:sz w:val="22"/>
          <w:szCs w:val="22"/>
        </w:rPr>
        <w:t>achieving</w:t>
      </w:r>
      <w:r w:rsidRPr="00E62A5F">
        <w:rPr>
          <w:rFonts w:cs="Arial"/>
          <w:spacing w:val="-20"/>
          <w:sz w:val="22"/>
          <w:szCs w:val="22"/>
        </w:rPr>
        <w:t xml:space="preserve"> </w:t>
      </w:r>
      <w:r w:rsidRPr="00E62A5F">
        <w:rPr>
          <w:rFonts w:cs="Arial"/>
          <w:sz w:val="22"/>
          <w:szCs w:val="22"/>
        </w:rPr>
        <w:t>their</w:t>
      </w:r>
      <w:r w:rsidRPr="00E62A5F">
        <w:rPr>
          <w:rFonts w:cs="Arial"/>
          <w:spacing w:val="-21"/>
          <w:sz w:val="22"/>
          <w:szCs w:val="22"/>
        </w:rPr>
        <w:t xml:space="preserve"> </w:t>
      </w:r>
      <w:r w:rsidRPr="00E62A5F">
        <w:rPr>
          <w:rFonts w:cs="Arial"/>
          <w:sz w:val="22"/>
          <w:szCs w:val="22"/>
        </w:rPr>
        <w:t>God-given</w:t>
      </w:r>
      <w:r w:rsidRPr="00E62A5F">
        <w:rPr>
          <w:rFonts w:cs="Arial"/>
          <w:spacing w:val="-20"/>
          <w:sz w:val="22"/>
          <w:szCs w:val="22"/>
        </w:rPr>
        <w:t xml:space="preserve"> </w:t>
      </w:r>
      <w:r w:rsidRPr="00E62A5F">
        <w:rPr>
          <w:rFonts w:cs="Arial"/>
          <w:sz w:val="22"/>
          <w:szCs w:val="22"/>
        </w:rPr>
        <w:t>potential.</w:t>
      </w:r>
      <w:r w:rsidRPr="00E62A5F">
        <w:rPr>
          <w:rFonts w:cs="Arial"/>
          <w:spacing w:val="-21"/>
          <w:sz w:val="22"/>
          <w:szCs w:val="22"/>
        </w:rPr>
        <w:t xml:space="preserve">  </w:t>
      </w:r>
      <w:r w:rsidRPr="00E62A5F">
        <w:rPr>
          <w:rFonts w:cs="Arial"/>
          <w:sz w:val="22"/>
          <w:szCs w:val="22"/>
        </w:rPr>
        <w:t>Hope</w:t>
      </w:r>
      <w:r w:rsidRPr="00E62A5F">
        <w:rPr>
          <w:rFonts w:cs="Arial"/>
          <w:spacing w:val="-17"/>
          <w:sz w:val="22"/>
          <w:szCs w:val="22"/>
        </w:rPr>
        <w:t xml:space="preserve"> </w:t>
      </w:r>
      <w:r w:rsidRPr="00E62A5F">
        <w:rPr>
          <w:rFonts w:cs="Arial"/>
          <w:sz w:val="22"/>
          <w:szCs w:val="22"/>
        </w:rPr>
        <w:t>is</w:t>
      </w:r>
      <w:r w:rsidRPr="00E62A5F">
        <w:rPr>
          <w:rFonts w:cs="Arial"/>
          <w:spacing w:val="-21"/>
          <w:sz w:val="22"/>
          <w:szCs w:val="22"/>
        </w:rPr>
        <w:t xml:space="preserve"> </w:t>
      </w:r>
      <w:proofErr w:type="gramStart"/>
      <w:r w:rsidRPr="00E62A5F">
        <w:rPr>
          <w:rFonts w:cs="Arial"/>
          <w:sz w:val="22"/>
          <w:szCs w:val="22"/>
        </w:rPr>
        <w:t xml:space="preserve">built </w:t>
      </w:r>
      <w:r w:rsidRPr="00E62A5F">
        <w:rPr>
          <w:rFonts w:cs="Arial"/>
          <w:spacing w:val="-82"/>
          <w:sz w:val="22"/>
          <w:szCs w:val="22"/>
        </w:rPr>
        <w:t xml:space="preserve"> </w:t>
      </w:r>
      <w:r w:rsidRPr="00E62A5F">
        <w:rPr>
          <w:rFonts w:cs="Arial"/>
          <w:sz w:val="22"/>
          <w:szCs w:val="22"/>
        </w:rPr>
        <w:t>on</w:t>
      </w:r>
      <w:proofErr w:type="gramEnd"/>
      <w:r w:rsidRPr="00E62A5F">
        <w:rPr>
          <w:rFonts w:cs="Arial"/>
          <w:sz w:val="22"/>
          <w:szCs w:val="22"/>
        </w:rPr>
        <w:t xml:space="preserve"> God’s ongoing love and compassion for this world and all within it. ‘Faith is the</w:t>
      </w:r>
      <w:r w:rsidRPr="00E62A5F">
        <w:rPr>
          <w:rFonts w:cs="Arial"/>
          <w:spacing w:val="1"/>
          <w:sz w:val="22"/>
          <w:szCs w:val="22"/>
        </w:rPr>
        <w:t xml:space="preserve"> </w:t>
      </w:r>
      <w:r w:rsidRPr="00E62A5F">
        <w:rPr>
          <w:rFonts w:cs="Arial"/>
          <w:sz w:val="22"/>
          <w:szCs w:val="22"/>
        </w:rPr>
        <w:t>assurance</w:t>
      </w:r>
      <w:r w:rsidRPr="00E62A5F">
        <w:rPr>
          <w:rFonts w:cs="Arial"/>
          <w:spacing w:val="-2"/>
          <w:sz w:val="22"/>
          <w:szCs w:val="22"/>
        </w:rPr>
        <w:t xml:space="preserve"> </w:t>
      </w:r>
      <w:r w:rsidRPr="00E62A5F">
        <w:rPr>
          <w:rFonts w:cs="Arial"/>
          <w:sz w:val="22"/>
          <w:szCs w:val="22"/>
        </w:rPr>
        <w:t>of</w:t>
      </w:r>
      <w:r w:rsidRPr="00E62A5F">
        <w:rPr>
          <w:rFonts w:cs="Arial"/>
          <w:spacing w:val="-2"/>
          <w:sz w:val="22"/>
          <w:szCs w:val="22"/>
        </w:rPr>
        <w:t xml:space="preserve"> </w:t>
      </w:r>
      <w:r w:rsidRPr="00E62A5F">
        <w:rPr>
          <w:rFonts w:cs="Arial"/>
          <w:sz w:val="22"/>
          <w:szCs w:val="22"/>
        </w:rPr>
        <w:t>things</w:t>
      </w:r>
      <w:r w:rsidRPr="00E62A5F">
        <w:rPr>
          <w:rFonts w:cs="Arial"/>
          <w:spacing w:val="-1"/>
          <w:sz w:val="22"/>
          <w:szCs w:val="22"/>
        </w:rPr>
        <w:t xml:space="preserve"> </w:t>
      </w:r>
      <w:r w:rsidRPr="00E62A5F">
        <w:rPr>
          <w:rFonts w:cs="Arial"/>
          <w:sz w:val="22"/>
          <w:szCs w:val="22"/>
        </w:rPr>
        <w:t>hoped</w:t>
      </w:r>
      <w:r w:rsidRPr="00E62A5F">
        <w:rPr>
          <w:rFonts w:cs="Arial"/>
          <w:spacing w:val="-1"/>
          <w:sz w:val="22"/>
          <w:szCs w:val="22"/>
        </w:rPr>
        <w:t xml:space="preserve"> </w:t>
      </w:r>
      <w:r w:rsidRPr="00E62A5F">
        <w:rPr>
          <w:rFonts w:cs="Arial"/>
          <w:sz w:val="22"/>
          <w:szCs w:val="22"/>
        </w:rPr>
        <w:t>for,</w:t>
      </w:r>
      <w:r w:rsidRPr="00E62A5F">
        <w:rPr>
          <w:rFonts w:cs="Arial"/>
          <w:spacing w:val="-2"/>
          <w:sz w:val="22"/>
          <w:szCs w:val="22"/>
        </w:rPr>
        <w:t xml:space="preserve"> </w:t>
      </w:r>
      <w:r w:rsidRPr="00E62A5F">
        <w:rPr>
          <w:rFonts w:cs="Arial"/>
          <w:sz w:val="22"/>
          <w:szCs w:val="22"/>
        </w:rPr>
        <w:t>the</w:t>
      </w:r>
      <w:r w:rsidRPr="00E62A5F">
        <w:rPr>
          <w:rFonts w:cs="Arial"/>
          <w:spacing w:val="-2"/>
          <w:sz w:val="22"/>
          <w:szCs w:val="22"/>
        </w:rPr>
        <w:t xml:space="preserve"> </w:t>
      </w:r>
      <w:r w:rsidRPr="00E62A5F">
        <w:rPr>
          <w:rFonts w:cs="Arial"/>
          <w:sz w:val="22"/>
          <w:szCs w:val="22"/>
        </w:rPr>
        <w:t>conviction</w:t>
      </w:r>
      <w:r w:rsidRPr="00E62A5F">
        <w:rPr>
          <w:rFonts w:cs="Arial"/>
          <w:spacing w:val="-5"/>
          <w:sz w:val="22"/>
          <w:szCs w:val="22"/>
        </w:rPr>
        <w:t xml:space="preserve"> </w:t>
      </w:r>
      <w:r w:rsidRPr="00E62A5F">
        <w:rPr>
          <w:rFonts w:cs="Arial"/>
          <w:sz w:val="22"/>
          <w:szCs w:val="22"/>
        </w:rPr>
        <w:t>of</w:t>
      </w:r>
      <w:r w:rsidRPr="00E62A5F">
        <w:rPr>
          <w:rFonts w:cs="Arial"/>
          <w:spacing w:val="-1"/>
          <w:sz w:val="22"/>
          <w:szCs w:val="22"/>
        </w:rPr>
        <w:t xml:space="preserve"> </w:t>
      </w:r>
      <w:r w:rsidRPr="00E62A5F">
        <w:rPr>
          <w:rFonts w:cs="Arial"/>
          <w:sz w:val="22"/>
          <w:szCs w:val="22"/>
        </w:rPr>
        <w:t>things</w:t>
      </w:r>
      <w:r w:rsidRPr="00E62A5F">
        <w:rPr>
          <w:rFonts w:cs="Arial"/>
          <w:spacing w:val="-2"/>
          <w:sz w:val="22"/>
          <w:szCs w:val="22"/>
        </w:rPr>
        <w:t xml:space="preserve"> </w:t>
      </w:r>
      <w:r w:rsidRPr="00E62A5F">
        <w:rPr>
          <w:rFonts w:cs="Arial"/>
          <w:sz w:val="22"/>
          <w:szCs w:val="22"/>
        </w:rPr>
        <w:t>not</w:t>
      </w:r>
      <w:r w:rsidRPr="00E62A5F">
        <w:rPr>
          <w:rFonts w:cs="Arial"/>
          <w:spacing w:val="-3"/>
          <w:sz w:val="22"/>
          <w:szCs w:val="22"/>
        </w:rPr>
        <w:t xml:space="preserve"> </w:t>
      </w:r>
      <w:r w:rsidRPr="00E62A5F">
        <w:rPr>
          <w:rFonts w:cs="Arial"/>
          <w:sz w:val="22"/>
          <w:szCs w:val="22"/>
        </w:rPr>
        <w:t>yet</w:t>
      </w:r>
      <w:r w:rsidRPr="00E62A5F">
        <w:rPr>
          <w:rFonts w:cs="Arial"/>
          <w:spacing w:val="-3"/>
          <w:sz w:val="22"/>
          <w:szCs w:val="22"/>
        </w:rPr>
        <w:t xml:space="preserve"> </w:t>
      </w:r>
      <w:r w:rsidRPr="00E62A5F">
        <w:rPr>
          <w:rFonts w:cs="Arial"/>
          <w:sz w:val="22"/>
          <w:szCs w:val="22"/>
        </w:rPr>
        <w:t>seen.’</w:t>
      </w:r>
      <w:r w:rsidRPr="00E62A5F">
        <w:rPr>
          <w:rFonts w:cs="Arial"/>
          <w:spacing w:val="-2"/>
          <w:sz w:val="22"/>
          <w:szCs w:val="22"/>
        </w:rPr>
        <w:t xml:space="preserve"> </w:t>
      </w:r>
      <w:r w:rsidRPr="00E62A5F">
        <w:rPr>
          <w:rFonts w:cs="Arial"/>
          <w:sz w:val="22"/>
          <w:szCs w:val="22"/>
        </w:rPr>
        <w:t>(Hebrews</w:t>
      </w:r>
      <w:r w:rsidRPr="00E62A5F">
        <w:rPr>
          <w:rFonts w:cs="Arial"/>
          <w:spacing w:val="-2"/>
          <w:sz w:val="22"/>
          <w:szCs w:val="22"/>
        </w:rPr>
        <w:t xml:space="preserve"> </w:t>
      </w:r>
      <w:r w:rsidRPr="00E62A5F">
        <w:rPr>
          <w:rFonts w:cs="Arial"/>
          <w:sz w:val="22"/>
          <w:szCs w:val="22"/>
        </w:rPr>
        <w:t>11:1)</w:t>
      </w:r>
    </w:p>
    <w:p w14:paraId="0D3CCF0F" w14:textId="77777777" w:rsidR="00E62A5F" w:rsidRPr="00E62A5F" w:rsidRDefault="00E62A5F" w:rsidP="00E62A5F">
      <w:pPr>
        <w:pStyle w:val="BodyText"/>
        <w:ind w:left="0" w:right="258"/>
        <w:jc w:val="both"/>
        <w:rPr>
          <w:rFonts w:cs="Arial"/>
          <w:sz w:val="22"/>
          <w:szCs w:val="22"/>
        </w:rPr>
      </w:pPr>
    </w:p>
    <w:p w14:paraId="6D73F444" w14:textId="467B8F7F" w:rsidR="00F03901" w:rsidRPr="00E62A5F" w:rsidRDefault="00F03901" w:rsidP="00E62A5F">
      <w:pPr>
        <w:pStyle w:val="BodyText"/>
        <w:ind w:left="0" w:right="258"/>
        <w:jc w:val="both"/>
        <w:rPr>
          <w:rFonts w:cs="Arial"/>
          <w:sz w:val="22"/>
          <w:szCs w:val="22"/>
        </w:rPr>
      </w:pPr>
      <w:r w:rsidRPr="00E62A5F">
        <w:rPr>
          <w:rFonts w:cs="Arial"/>
          <w:sz w:val="22"/>
          <w:szCs w:val="22"/>
        </w:rPr>
        <w:t>In</w:t>
      </w:r>
      <w:r w:rsidRPr="00E62A5F">
        <w:rPr>
          <w:rFonts w:cs="Arial"/>
          <w:spacing w:val="-4"/>
          <w:sz w:val="22"/>
          <w:szCs w:val="22"/>
        </w:rPr>
        <w:t xml:space="preserve"> </w:t>
      </w:r>
      <w:r w:rsidRPr="00E62A5F">
        <w:rPr>
          <w:rFonts w:cs="Arial"/>
          <w:sz w:val="22"/>
          <w:szCs w:val="22"/>
        </w:rPr>
        <w:t>order</w:t>
      </w:r>
      <w:r w:rsidRPr="00E62A5F">
        <w:rPr>
          <w:rFonts w:cs="Arial"/>
          <w:spacing w:val="-2"/>
          <w:sz w:val="22"/>
          <w:szCs w:val="22"/>
        </w:rPr>
        <w:t xml:space="preserve"> </w:t>
      </w:r>
      <w:r w:rsidRPr="00E62A5F">
        <w:rPr>
          <w:rFonts w:cs="Arial"/>
          <w:sz w:val="22"/>
          <w:szCs w:val="22"/>
        </w:rPr>
        <w:t>to</w:t>
      </w:r>
      <w:r w:rsidRPr="00E62A5F">
        <w:rPr>
          <w:rFonts w:cs="Arial"/>
          <w:spacing w:val="-3"/>
          <w:sz w:val="22"/>
          <w:szCs w:val="22"/>
        </w:rPr>
        <w:t xml:space="preserve"> </w:t>
      </w:r>
      <w:r w:rsidRPr="00E62A5F">
        <w:rPr>
          <w:rFonts w:cs="Arial"/>
          <w:sz w:val="22"/>
          <w:szCs w:val="22"/>
        </w:rPr>
        <w:t>ensure</w:t>
      </w:r>
      <w:r w:rsidRPr="00E62A5F">
        <w:rPr>
          <w:rFonts w:cs="Arial"/>
          <w:spacing w:val="-1"/>
          <w:sz w:val="22"/>
          <w:szCs w:val="22"/>
        </w:rPr>
        <w:t xml:space="preserve"> </w:t>
      </w:r>
      <w:r w:rsidRPr="00E62A5F">
        <w:rPr>
          <w:rFonts w:cs="Arial"/>
          <w:sz w:val="22"/>
          <w:szCs w:val="22"/>
        </w:rPr>
        <w:t>this</w:t>
      </w:r>
      <w:r w:rsidRPr="00E62A5F">
        <w:rPr>
          <w:rFonts w:cs="Arial"/>
          <w:spacing w:val="-4"/>
          <w:sz w:val="22"/>
          <w:szCs w:val="22"/>
        </w:rPr>
        <w:t xml:space="preserve"> </w:t>
      </w:r>
      <w:r w:rsidRPr="00E62A5F">
        <w:rPr>
          <w:rFonts w:cs="Arial"/>
          <w:sz w:val="22"/>
          <w:szCs w:val="22"/>
        </w:rPr>
        <w:t>the</w:t>
      </w:r>
      <w:r w:rsidRPr="00E62A5F">
        <w:rPr>
          <w:rFonts w:cs="Arial"/>
          <w:spacing w:val="-3"/>
          <w:sz w:val="22"/>
          <w:szCs w:val="22"/>
        </w:rPr>
        <w:t xml:space="preserve"> </w:t>
      </w:r>
      <w:r w:rsidRPr="00E62A5F">
        <w:rPr>
          <w:rFonts w:cs="Arial"/>
          <w:sz w:val="22"/>
          <w:szCs w:val="22"/>
        </w:rPr>
        <w:t>Headteacher</w:t>
      </w:r>
      <w:r w:rsidRPr="00E62A5F">
        <w:rPr>
          <w:rFonts w:cs="Arial"/>
          <w:spacing w:val="-2"/>
          <w:sz w:val="22"/>
          <w:szCs w:val="22"/>
        </w:rPr>
        <w:t xml:space="preserve"> </w:t>
      </w:r>
      <w:r w:rsidRPr="00E62A5F">
        <w:rPr>
          <w:rFonts w:cs="Arial"/>
          <w:sz w:val="22"/>
          <w:szCs w:val="22"/>
        </w:rPr>
        <w:t>will:</w:t>
      </w:r>
    </w:p>
    <w:p w14:paraId="146EB43D" w14:textId="77777777" w:rsidR="00F03901" w:rsidRPr="00E62A5F" w:rsidRDefault="00F03901" w:rsidP="00E62A5F">
      <w:pPr>
        <w:pStyle w:val="BodyText"/>
        <w:ind w:left="0"/>
        <w:rPr>
          <w:rFonts w:cs="Arial"/>
          <w:sz w:val="22"/>
          <w:szCs w:val="22"/>
        </w:rPr>
      </w:pPr>
    </w:p>
    <w:p w14:paraId="76055269" w14:textId="32A35CB9" w:rsidR="00F03901" w:rsidRPr="00E62A5F" w:rsidRDefault="00F03901" w:rsidP="00E62A5F">
      <w:pPr>
        <w:pStyle w:val="ListParagraph"/>
        <w:numPr>
          <w:ilvl w:val="0"/>
          <w:numId w:val="8"/>
        </w:numPr>
        <w:tabs>
          <w:tab w:val="left" w:pos="840"/>
        </w:tabs>
        <w:ind w:left="284" w:right="282" w:hanging="284"/>
        <w:jc w:val="both"/>
        <w:rPr>
          <w:rFonts w:cs="Arial"/>
        </w:rPr>
      </w:pPr>
      <w:r w:rsidRPr="00E62A5F">
        <w:rPr>
          <w:rFonts w:cs="Arial"/>
        </w:rPr>
        <w:t xml:space="preserve">Build a culture that recognises the worth of each individual whilst encouraging </w:t>
      </w:r>
      <w:proofErr w:type="gramStart"/>
      <w:r w:rsidRPr="00E62A5F">
        <w:rPr>
          <w:rFonts w:cs="Arial"/>
        </w:rPr>
        <w:t>all</w:t>
      </w:r>
      <w:r w:rsidR="008D614A" w:rsidRPr="00E62A5F">
        <w:rPr>
          <w:rFonts w:cs="Arial"/>
        </w:rPr>
        <w:t xml:space="preserve"> </w:t>
      </w:r>
      <w:r w:rsidRPr="00E62A5F">
        <w:rPr>
          <w:rFonts w:cs="Arial"/>
          <w:spacing w:val="-82"/>
        </w:rPr>
        <w:t xml:space="preserve"> </w:t>
      </w:r>
      <w:r w:rsidRPr="00E62A5F">
        <w:rPr>
          <w:rFonts w:cs="Arial"/>
        </w:rPr>
        <w:t>to</w:t>
      </w:r>
      <w:proofErr w:type="gramEnd"/>
      <w:r w:rsidRPr="00E62A5F">
        <w:rPr>
          <w:rFonts w:cs="Arial"/>
        </w:rPr>
        <w:t xml:space="preserve"> stretch themselves spiritually, morally, imaginatively and actively, to aspire </w:t>
      </w:r>
      <w:proofErr w:type="gramStart"/>
      <w:r w:rsidRPr="00E62A5F">
        <w:rPr>
          <w:rFonts w:cs="Arial"/>
        </w:rPr>
        <w:t>to</w:t>
      </w:r>
      <w:r w:rsidR="008D614A" w:rsidRPr="00E62A5F">
        <w:rPr>
          <w:rFonts w:cs="Arial"/>
          <w:spacing w:val="-82"/>
        </w:rPr>
        <w:t xml:space="preserve"> </w:t>
      </w:r>
      <w:r w:rsidR="008D614A" w:rsidRPr="00E62A5F">
        <w:rPr>
          <w:rFonts w:cs="Arial"/>
        </w:rPr>
        <w:t xml:space="preserve"> b</w:t>
      </w:r>
      <w:r w:rsidRPr="00E62A5F">
        <w:rPr>
          <w:rFonts w:cs="Arial"/>
        </w:rPr>
        <w:t>e</w:t>
      </w:r>
      <w:proofErr w:type="gramEnd"/>
      <w:r w:rsidRPr="00E62A5F">
        <w:rPr>
          <w:rFonts w:cs="Arial"/>
          <w:spacing w:val="-1"/>
        </w:rPr>
        <w:t xml:space="preserve"> </w:t>
      </w:r>
      <w:r w:rsidRPr="00E62A5F">
        <w:rPr>
          <w:rFonts w:cs="Arial"/>
        </w:rPr>
        <w:t>the best</w:t>
      </w:r>
      <w:r w:rsidRPr="00E62A5F">
        <w:rPr>
          <w:rFonts w:cs="Arial"/>
          <w:spacing w:val="-2"/>
        </w:rPr>
        <w:t xml:space="preserve"> </w:t>
      </w:r>
      <w:r w:rsidRPr="00E62A5F">
        <w:rPr>
          <w:rFonts w:cs="Arial"/>
        </w:rPr>
        <w:t>they</w:t>
      </w:r>
      <w:r w:rsidRPr="00E62A5F">
        <w:rPr>
          <w:rFonts w:cs="Arial"/>
          <w:spacing w:val="-1"/>
        </w:rPr>
        <w:t xml:space="preserve"> </w:t>
      </w:r>
      <w:r w:rsidRPr="00E62A5F">
        <w:rPr>
          <w:rFonts w:cs="Arial"/>
        </w:rPr>
        <w:t>can</w:t>
      </w:r>
      <w:r w:rsidRPr="00E62A5F">
        <w:rPr>
          <w:rFonts w:cs="Arial"/>
          <w:spacing w:val="-14"/>
        </w:rPr>
        <w:t xml:space="preserve"> </w:t>
      </w:r>
      <w:r w:rsidRPr="00E62A5F">
        <w:rPr>
          <w:rFonts w:cs="Arial"/>
        </w:rPr>
        <w:t>be.</w:t>
      </w:r>
    </w:p>
    <w:p w14:paraId="52C3BDE7" w14:textId="77777777" w:rsidR="008D614A" w:rsidRPr="00E62A5F" w:rsidRDefault="00F03901" w:rsidP="00E62A5F">
      <w:pPr>
        <w:pStyle w:val="ListParagraph"/>
        <w:numPr>
          <w:ilvl w:val="0"/>
          <w:numId w:val="8"/>
        </w:numPr>
        <w:ind w:left="284" w:right="629" w:hanging="284"/>
        <w:jc w:val="both"/>
        <w:rPr>
          <w:rFonts w:cs="Arial"/>
        </w:rPr>
      </w:pPr>
      <w:r w:rsidRPr="00E62A5F">
        <w:rPr>
          <w:rFonts w:cs="Arial"/>
        </w:rPr>
        <w:t>Pay particular attention to supporting the disadvantaged to achieve their God-</w:t>
      </w:r>
      <w:r w:rsidRPr="00E62A5F">
        <w:rPr>
          <w:rFonts w:cs="Arial"/>
          <w:spacing w:val="-82"/>
        </w:rPr>
        <w:t xml:space="preserve"> </w:t>
      </w:r>
      <w:r w:rsidRPr="00E62A5F">
        <w:rPr>
          <w:rFonts w:cs="Arial"/>
        </w:rPr>
        <w:t>given</w:t>
      </w:r>
      <w:r w:rsidRPr="00E62A5F">
        <w:rPr>
          <w:rFonts w:cs="Arial"/>
          <w:spacing w:val="-14"/>
        </w:rPr>
        <w:t xml:space="preserve"> </w:t>
      </w:r>
      <w:r w:rsidRPr="00E62A5F">
        <w:rPr>
          <w:rFonts w:cs="Arial"/>
        </w:rPr>
        <w:t>potential.</w:t>
      </w:r>
    </w:p>
    <w:p w14:paraId="5F0527E0" w14:textId="56D100DF" w:rsidR="00F03901" w:rsidRPr="00E62A5F" w:rsidRDefault="00F03901" w:rsidP="00E62A5F">
      <w:pPr>
        <w:pStyle w:val="ListParagraph"/>
        <w:numPr>
          <w:ilvl w:val="0"/>
          <w:numId w:val="8"/>
        </w:numPr>
        <w:ind w:left="284" w:right="629" w:hanging="284"/>
        <w:jc w:val="both"/>
        <w:rPr>
          <w:rFonts w:cs="Arial"/>
        </w:rPr>
      </w:pPr>
      <w:r w:rsidRPr="00E62A5F">
        <w:rPr>
          <w:rFonts w:cs="Arial"/>
        </w:rPr>
        <w:t>Instil</w:t>
      </w:r>
      <w:r w:rsidRPr="00E62A5F">
        <w:rPr>
          <w:rFonts w:cs="Arial"/>
          <w:spacing w:val="-5"/>
        </w:rPr>
        <w:t xml:space="preserve"> </w:t>
      </w:r>
      <w:r w:rsidRPr="00E62A5F">
        <w:rPr>
          <w:rFonts w:cs="Arial"/>
        </w:rPr>
        <w:t>a</w:t>
      </w:r>
      <w:r w:rsidRPr="00E62A5F">
        <w:rPr>
          <w:rFonts w:cs="Arial"/>
          <w:spacing w:val="-1"/>
        </w:rPr>
        <w:t xml:space="preserve"> </w:t>
      </w:r>
      <w:r w:rsidRPr="00E62A5F">
        <w:rPr>
          <w:rFonts w:cs="Arial"/>
        </w:rPr>
        <w:t>strong</w:t>
      </w:r>
      <w:r w:rsidRPr="00E62A5F">
        <w:rPr>
          <w:rFonts w:cs="Arial"/>
          <w:spacing w:val="-2"/>
        </w:rPr>
        <w:t xml:space="preserve"> </w:t>
      </w:r>
      <w:r w:rsidRPr="00E62A5F">
        <w:rPr>
          <w:rFonts w:cs="Arial"/>
        </w:rPr>
        <w:t>sense</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accountability in</w:t>
      </w:r>
      <w:r w:rsidRPr="00E62A5F">
        <w:rPr>
          <w:rFonts w:cs="Arial"/>
          <w:spacing w:val="-2"/>
        </w:rPr>
        <w:t xml:space="preserve"> </w:t>
      </w:r>
      <w:r w:rsidRPr="00E62A5F">
        <w:rPr>
          <w:rFonts w:cs="Arial"/>
        </w:rPr>
        <w:t>staff</w:t>
      </w:r>
      <w:r w:rsidRPr="00E62A5F">
        <w:rPr>
          <w:rFonts w:cs="Arial"/>
          <w:spacing w:val="-2"/>
        </w:rPr>
        <w:t xml:space="preserve"> </w:t>
      </w:r>
      <w:r w:rsidRPr="00E62A5F">
        <w:rPr>
          <w:rFonts w:cs="Arial"/>
        </w:rPr>
        <w:t>for</w:t>
      </w:r>
      <w:r w:rsidRPr="00E62A5F">
        <w:rPr>
          <w:rFonts w:cs="Arial"/>
          <w:spacing w:val="-1"/>
        </w:rPr>
        <w:t xml:space="preserve"> </w:t>
      </w:r>
      <w:r w:rsidRPr="00E62A5F">
        <w:rPr>
          <w:rFonts w:cs="Arial"/>
        </w:rPr>
        <w:t>the</w:t>
      </w:r>
      <w:r w:rsidRPr="00E62A5F">
        <w:rPr>
          <w:rFonts w:cs="Arial"/>
          <w:spacing w:val="-1"/>
        </w:rPr>
        <w:t xml:space="preserve"> </w:t>
      </w:r>
      <w:r w:rsidRPr="00E62A5F">
        <w:rPr>
          <w:rFonts w:cs="Arial"/>
        </w:rPr>
        <w:t>impact</w:t>
      </w:r>
      <w:r w:rsidRPr="00E62A5F">
        <w:rPr>
          <w:rFonts w:cs="Arial"/>
          <w:spacing w:val="-3"/>
        </w:rPr>
        <w:t xml:space="preserve"> </w:t>
      </w:r>
      <w:r w:rsidRPr="00E62A5F">
        <w:rPr>
          <w:rFonts w:cs="Arial"/>
        </w:rPr>
        <w:t>of</w:t>
      </w:r>
      <w:r w:rsidRPr="00E62A5F">
        <w:rPr>
          <w:rFonts w:cs="Arial"/>
          <w:spacing w:val="-1"/>
        </w:rPr>
        <w:t xml:space="preserve"> </w:t>
      </w:r>
      <w:r w:rsidRPr="00E62A5F">
        <w:rPr>
          <w:rFonts w:cs="Arial"/>
        </w:rPr>
        <w:t>their</w:t>
      </w:r>
      <w:r w:rsidRPr="00E62A5F">
        <w:rPr>
          <w:rFonts w:cs="Arial"/>
          <w:spacing w:val="-3"/>
        </w:rPr>
        <w:t xml:space="preserve"> </w:t>
      </w:r>
      <w:r w:rsidRPr="00E62A5F">
        <w:rPr>
          <w:rFonts w:cs="Arial"/>
        </w:rPr>
        <w:t>work</w:t>
      </w:r>
      <w:r w:rsidRPr="00E62A5F">
        <w:rPr>
          <w:rFonts w:cs="Arial"/>
          <w:spacing w:val="6"/>
        </w:rPr>
        <w:t xml:space="preserve"> </w:t>
      </w:r>
      <w:r w:rsidRPr="00E62A5F">
        <w:rPr>
          <w:rFonts w:cs="Arial"/>
        </w:rPr>
        <w:t>on</w:t>
      </w:r>
      <w:r w:rsidR="008D614A" w:rsidRPr="00E62A5F">
        <w:rPr>
          <w:rFonts w:cs="Arial"/>
        </w:rPr>
        <w:t xml:space="preserve"> </w:t>
      </w:r>
      <w:r w:rsidRPr="00E62A5F">
        <w:rPr>
          <w:rFonts w:cs="Arial"/>
        </w:rPr>
        <w:t>pupils’</w:t>
      </w:r>
      <w:r w:rsidRPr="00E62A5F">
        <w:rPr>
          <w:rFonts w:cs="Arial"/>
          <w:spacing w:val="-3"/>
        </w:rPr>
        <w:t xml:space="preserve"> </w:t>
      </w:r>
      <w:r w:rsidRPr="00E62A5F">
        <w:rPr>
          <w:rFonts w:cs="Arial"/>
        </w:rPr>
        <w:t>outcomes,</w:t>
      </w:r>
      <w:r w:rsidRPr="00E62A5F">
        <w:rPr>
          <w:rFonts w:cs="Arial"/>
          <w:spacing w:val="-2"/>
        </w:rPr>
        <w:t xml:space="preserve"> </w:t>
      </w:r>
      <w:r w:rsidRPr="00E62A5F">
        <w:rPr>
          <w:rFonts w:cs="Arial"/>
        </w:rPr>
        <w:t>hopes</w:t>
      </w:r>
      <w:r w:rsidRPr="00E62A5F">
        <w:rPr>
          <w:rFonts w:cs="Arial"/>
          <w:spacing w:val="-3"/>
        </w:rPr>
        <w:t xml:space="preserve"> </w:t>
      </w:r>
      <w:r w:rsidRPr="00E62A5F">
        <w:rPr>
          <w:rFonts w:cs="Arial"/>
        </w:rPr>
        <w:t>and</w:t>
      </w:r>
      <w:r w:rsidRPr="00E62A5F">
        <w:rPr>
          <w:rFonts w:cs="Arial"/>
          <w:spacing w:val="-5"/>
        </w:rPr>
        <w:t xml:space="preserve"> </w:t>
      </w:r>
      <w:r w:rsidRPr="00E62A5F">
        <w:rPr>
          <w:rFonts w:cs="Arial"/>
        </w:rPr>
        <w:t>aspirations.</w:t>
      </w:r>
    </w:p>
    <w:p w14:paraId="63D7B2AF" w14:textId="071F919A" w:rsidR="00F03901" w:rsidRPr="00E62A5F" w:rsidRDefault="00F03901" w:rsidP="00E62A5F">
      <w:pPr>
        <w:pStyle w:val="ListParagraph"/>
        <w:numPr>
          <w:ilvl w:val="0"/>
          <w:numId w:val="8"/>
        </w:numPr>
        <w:tabs>
          <w:tab w:val="left" w:pos="839"/>
          <w:tab w:val="left" w:pos="840"/>
        </w:tabs>
        <w:ind w:left="284" w:right="502" w:hanging="284"/>
        <w:rPr>
          <w:rFonts w:cs="Arial"/>
        </w:rPr>
      </w:pPr>
      <w:r w:rsidRPr="00E62A5F">
        <w:rPr>
          <w:rFonts w:cs="Arial"/>
        </w:rPr>
        <w:t>Secure excellent teaching through an analytical understanding of the core</w:t>
      </w:r>
      <w:r w:rsidRPr="00E62A5F">
        <w:rPr>
          <w:rFonts w:cs="Arial"/>
          <w:spacing w:val="1"/>
        </w:rPr>
        <w:t xml:space="preserve"> </w:t>
      </w:r>
      <w:r w:rsidRPr="00E62A5F">
        <w:rPr>
          <w:rFonts w:cs="Arial"/>
        </w:rPr>
        <w:t>features of successful classroom practice and curriculum design as well as how</w:t>
      </w:r>
      <w:r w:rsidR="008D614A" w:rsidRPr="00E62A5F">
        <w:rPr>
          <w:rFonts w:cs="Arial"/>
        </w:rPr>
        <w:t xml:space="preserve"> </w:t>
      </w:r>
      <w:r w:rsidRPr="00E62A5F">
        <w:rPr>
          <w:rFonts w:cs="Arial"/>
          <w:spacing w:val="-82"/>
        </w:rPr>
        <w:t xml:space="preserve"> </w:t>
      </w:r>
      <w:r w:rsidR="008D614A" w:rsidRPr="00E62A5F">
        <w:rPr>
          <w:rFonts w:cs="Arial"/>
          <w:spacing w:val="-82"/>
        </w:rPr>
        <w:t xml:space="preserve">     </w:t>
      </w:r>
      <w:r w:rsidRPr="00E62A5F">
        <w:rPr>
          <w:rFonts w:cs="Arial"/>
        </w:rPr>
        <w:t>pupils learn, leading to rich curriculum opportunities and pupils’ well-being that</w:t>
      </w:r>
      <w:r w:rsidR="008D614A" w:rsidRPr="00E62A5F">
        <w:rPr>
          <w:rFonts w:cs="Arial"/>
        </w:rPr>
        <w:t xml:space="preserve"> </w:t>
      </w:r>
      <w:r w:rsidRPr="00E62A5F">
        <w:rPr>
          <w:rFonts w:cs="Arial"/>
          <w:spacing w:val="-82"/>
        </w:rPr>
        <w:t xml:space="preserve"> </w:t>
      </w:r>
      <w:r w:rsidR="008D614A" w:rsidRPr="00E62A5F">
        <w:rPr>
          <w:rFonts w:cs="Arial"/>
          <w:spacing w:val="-82"/>
        </w:rPr>
        <w:t xml:space="preserve"> </w:t>
      </w:r>
      <w:r w:rsidRPr="00E62A5F">
        <w:rPr>
          <w:rFonts w:cs="Arial"/>
        </w:rPr>
        <w:t>reflect</w:t>
      </w:r>
      <w:r w:rsidRPr="00E62A5F">
        <w:rPr>
          <w:rFonts w:cs="Arial"/>
          <w:spacing w:val="-3"/>
        </w:rPr>
        <w:t xml:space="preserve"> </w:t>
      </w:r>
      <w:r w:rsidRPr="00E62A5F">
        <w:rPr>
          <w:rFonts w:cs="Arial"/>
        </w:rPr>
        <w:t>the</w:t>
      </w:r>
      <w:r w:rsidRPr="00E62A5F">
        <w:rPr>
          <w:rFonts w:cs="Arial"/>
          <w:spacing w:val="-1"/>
        </w:rPr>
        <w:t xml:space="preserve"> </w:t>
      </w:r>
      <w:r w:rsidRPr="00E62A5F">
        <w:rPr>
          <w:rFonts w:cs="Arial"/>
        </w:rPr>
        <w:t>school’s distinctive</w:t>
      </w:r>
      <w:r w:rsidRPr="00E62A5F">
        <w:rPr>
          <w:rFonts w:cs="Arial"/>
          <w:spacing w:val="-1"/>
        </w:rPr>
        <w:t xml:space="preserve"> </w:t>
      </w:r>
      <w:r w:rsidRPr="00E62A5F">
        <w:rPr>
          <w:rFonts w:cs="Arial"/>
        </w:rPr>
        <w:t>Christian ethos</w:t>
      </w:r>
      <w:r w:rsidRPr="00E62A5F">
        <w:rPr>
          <w:rFonts w:cs="Arial"/>
          <w:spacing w:val="-1"/>
        </w:rPr>
        <w:t xml:space="preserve"> </w:t>
      </w:r>
      <w:r w:rsidRPr="00E62A5F">
        <w:rPr>
          <w:rFonts w:cs="Arial"/>
        </w:rPr>
        <w:t>and</w:t>
      </w:r>
      <w:r w:rsidRPr="00E62A5F">
        <w:rPr>
          <w:rFonts w:cs="Arial"/>
          <w:spacing w:val="-2"/>
        </w:rPr>
        <w:t xml:space="preserve"> </w:t>
      </w:r>
      <w:r w:rsidRPr="00E62A5F">
        <w:rPr>
          <w:rFonts w:cs="Arial"/>
        </w:rPr>
        <w:t>values.</w:t>
      </w:r>
    </w:p>
    <w:p w14:paraId="64EEDC82" w14:textId="529CB6B0" w:rsidR="00F03901" w:rsidRPr="00E62A5F" w:rsidRDefault="00F03901" w:rsidP="00E62A5F">
      <w:pPr>
        <w:pStyle w:val="ListParagraph"/>
        <w:numPr>
          <w:ilvl w:val="0"/>
          <w:numId w:val="8"/>
        </w:numPr>
        <w:tabs>
          <w:tab w:val="left" w:pos="839"/>
          <w:tab w:val="left" w:pos="840"/>
        </w:tabs>
        <w:ind w:left="284" w:right="413" w:hanging="284"/>
        <w:rPr>
          <w:rFonts w:cs="Arial"/>
        </w:rPr>
      </w:pPr>
      <w:r w:rsidRPr="00E62A5F">
        <w:rPr>
          <w:rFonts w:cs="Arial"/>
        </w:rPr>
        <w:lastRenderedPageBreak/>
        <w:t>Establish an educational culture that reflects hope and aspiration whereby ‘</w:t>
      </w:r>
      <w:proofErr w:type="gramStart"/>
      <w:r w:rsidRPr="00E62A5F">
        <w:rPr>
          <w:rFonts w:cs="Arial"/>
        </w:rPr>
        <w:t>open</w:t>
      </w:r>
      <w:r w:rsidRPr="00E62A5F">
        <w:rPr>
          <w:rFonts w:cs="Arial"/>
          <w:spacing w:val="-83"/>
        </w:rPr>
        <w:t xml:space="preserve"> </w:t>
      </w:r>
      <w:r w:rsidR="008D614A" w:rsidRPr="00E62A5F">
        <w:rPr>
          <w:rFonts w:cs="Arial"/>
          <w:spacing w:val="-1"/>
        </w:rPr>
        <w:t xml:space="preserve"> c</w:t>
      </w:r>
      <w:r w:rsidRPr="00E62A5F">
        <w:rPr>
          <w:rFonts w:cs="Arial"/>
          <w:spacing w:val="-1"/>
        </w:rPr>
        <w:t>lassrooms</w:t>
      </w:r>
      <w:proofErr w:type="gramEnd"/>
      <w:r w:rsidRPr="00E62A5F">
        <w:rPr>
          <w:rFonts w:cs="Arial"/>
          <w:spacing w:val="-1"/>
        </w:rPr>
        <w:t xml:space="preserve">’ are a basis </w:t>
      </w:r>
      <w:r w:rsidRPr="00E62A5F">
        <w:rPr>
          <w:rFonts w:cs="Arial"/>
        </w:rPr>
        <w:t>for sharing best practice within and between schools,</w:t>
      </w:r>
      <w:r w:rsidRPr="00E62A5F">
        <w:rPr>
          <w:rFonts w:cs="Arial"/>
          <w:spacing w:val="1"/>
        </w:rPr>
        <w:t xml:space="preserve"> </w:t>
      </w:r>
      <w:r w:rsidRPr="00E62A5F">
        <w:rPr>
          <w:rFonts w:cs="Arial"/>
        </w:rPr>
        <w:t>drawing</w:t>
      </w:r>
      <w:r w:rsidRPr="00E62A5F">
        <w:rPr>
          <w:rFonts w:cs="Arial"/>
          <w:spacing w:val="-12"/>
        </w:rPr>
        <w:t xml:space="preserve"> </w:t>
      </w:r>
      <w:r w:rsidRPr="00E62A5F">
        <w:rPr>
          <w:rFonts w:cs="Arial"/>
        </w:rPr>
        <w:t>on</w:t>
      </w:r>
      <w:r w:rsidRPr="00E62A5F">
        <w:rPr>
          <w:rFonts w:cs="Arial"/>
          <w:spacing w:val="-12"/>
        </w:rPr>
        <w:t xml:space="preserve"> </w:t>
      </w:r>
      <w:r w:rsidRPr="00E62A5F">
        <w:rPr>
          <w:rFonts w:cs="Arial"/>
        </w:rPr>
        <w:t>and</w:t>
      </w:r>
      <w:r w:rsidRPr="00E62A5F">
        <w:rPr>
          <w:rFonts w:cs="Arial"/>
          <w:spacing w:val="-10"/>
        </w:rPr>
        <w:t xml:space="preserve"> </w:t>
      </w:r>
      <w:r w:rsidRPr="00E62A5F">
        <w:rPr>
          <w:rFonts w:cs="Arial"/>
        </w:rPr>
        <w:t>conducting</w:t>
      </w:r>
      <w:r w:rsidRPr="00E62A5F">
        <w:rPr>
          <w:rFonts w:cs="Arial"/>
          <w:spacing w:val="-7"/>
        </w:rPr>
        <w:t xml:space="preserve"> </w:t>
      </w:r>
      <w:r w:rsidRPr="00E62A5F">
        <w:rPr>
          <w:rFonts w:cs="Arial"/>
        </w:rPr>
        <w:t>relevant</w:t>
      </w:r>
      <w:r w:rsidRPr="00E62A5F">
        <w:rPr>
          <w:rFonts w:cs="Arial"/>
          <w:spacing w:val="-2"/>
        </w:rPr>
        <w:t xml:space="preserve"> </w:t>
      </w:r>
      <w:r w:rsidRPr="00E62A5F">
        <w:rPr>
          <w:rFonts w:cs="Arial"/>
        </w:rPr>
        <w:t>research</w:t>
      </w:r>
      <w:r w:rsidRPr="00E62A5F">
        <w:rPr>
          <w:rFonts w:cs="Arial"/>
          <w:spacing w:val="1"/>
        </w:rPr>
        <w:t xml:space="preserve"> </w:t>
      </w:r>
      <w:r w:rsidRPr="00E62A5F">
        <w:rPr>
          <w:rFonts w:cs="Arial"/>
        </w:rPr>
        <w:t>and</w:t>
      </w:r>
      <w:r w:rsidRPr="00E62A5F">
        <w:rPr>
          <w:rFonts w:cs="Arial"/>
          <w:spacing w:val="-2"/>
        </w:rPr>
        <w:t xml:space="preserve"> </w:t>
      </w:r>
      <w:r w:rsidRPr="00E62A5F">
        <w:rPr>
          <w:rFonts w:cs="Arial"/>
        </w:rPr>
        <w:t>robust</w:t>
      </w:r>
      <w:r w:rsidRPr="00E62A5F">
        <w:rPr>
          <w:rFonts w:cs="Arial"/>
          <w:spacing w:val="-1"/>
        </w:rPr>
        <w:t xml:space="preserve"> </w:t>
      </w:r>
      <w:r w:rsidRPr="00E62A5F">
        <w:rPr>
          <w:rFonts w:cs="Arial"/>
        </w:rPr>
        <w:t>data</w:t>
      </w:r>
      <w:r w:rsidRPr="00E62A5F">
        <w:rPr>
          <w:rFonts w:cs="Arial"/>
          <w:spacing w:val="-5"/>
        </w:rPr>
        <w:t xml:space="preserve"> </w:t>
      </w:r>
      <w:r w:rsidRPr="00E62A5F">
        <w:rPr>
          <w:rFonts w:cs="Arial"/>
        </w:rPr>
        <w:t>analysis.</w:t>
      </w:r>
    </w:p>
    <w:p w14:paraId="3A8E4783" w14:textId="5C67DA4D" w:rsidR="00F03901" w:rsidRPr="00E62A5F" w:rsidRDefault="00F03901" w:rsidP="00E62A5F">
      <w:pPr>
        <w:pStyle w:val="ListParagraph"/>
        <w:numPr>
          <w:ilvl w:val="0"/>
          <w:numId w:val="8"/>
        </w:numPr>
        <w:tabs>
          <w:tab w:val="left" w:pos="839"/>
          <w:tab w:val="left" w:pos="840"/>
        </w:tabs>
        <w:ind w:left="284" w:right="855" w:hanging="284"/>
        <w:rPr>
          <w:rFonts w:cs="Arial"/>
        </w:rPr>
      </w:pPr>
      <w:r w:rsidRPr="00E62A5F">
        <w:rPr>
          <w:rFonts w:cs="Arial"/>
        </w:rPr>
        <w:t>Identify emerging talents, coaching current and aspiring leaders in a climate</w:t>
      </w:r>
      <w:r w:rsidR="008D614A" w:rsidRPr="00E62A5F">
        <w:rPr>
          <w:rFonts w:cs="Arial"/>
        </w:rPr>
        <w:t xml:space="preserve"> </w:t>
      </w:r>
      <w:r w:rsidRPr="00E62A5F">
        <w:rPr>
          <w:rFonts w:cs="Arial"/>
          <w:spacing w:val="-82"/>
        </w:rPr>
        <w:t xml:space="preserve"> </w:t>
      </w:r>
      <w:r w:rsidR="008D614A" w:rsidRPr="00E62A5F">
        <w:rPr>
          <w:rFonts w:cs="Arial"/>
          <w:spacing w:val="-82"/>
        </w:rPr>
        <w:t xml:space="preserve"> </w:t>
      </w:r>
      <w:r w:rsidRPr="00E62A5F">
        <w:rPr>
          <w:rFonts w:cs="Arial"/>
        </w:rPr>
        <w:t>where</w:t>
      </w:r>
      <w:r w:rsidRPr="00E62A5F">
        <w:rPr>
          <w:rFonts w:cs="Arial"/>
          <w:spacing w:val="-1"/>
        </w:rPr>
        <w:t xml:space="preserve"> </w:t>
      </w:r>
      <w:r w:rsidRPr="00E62A5F">
        <w:rPr>
          <w:rFonts w:cs="Arial"/>
        </w:rPr>
        <w:t>excellence</w:t>
      </w:r>
      <w:r w:rsidRPr="00E62A5F">
        <w:rPr>
          <w:rFonts w:cs="Arial"/>
          <w:spacing w:val="-2"/>
        </w:rPr>
        <w:t xml:space="preserve"> </w:t>
      </w:r>
      <w:r w:rsidRPr="00E62A5F">
        <w:rPr>
          <w:rFonts w:cs="Arial"/>
        </w:rPr>
        <w:t>is</w:t>
      </w:r>
      <w:r w:rsidRPr="00E62A5F">
        <w:rPr>
          <w:rFonts w:cs="Arial"/>
          <w:spacing w:val="-4"/>
        </w:rPr>
        <w:t xml:space="preserve"> </w:t>
      </w:r>
      <w:r w:rsidRPr="00E62A5F">
        <w:rPr>
          <w:rFonts w:cs="Arial"/>
        </w:rPr>
        <w:t>the</w:t>
      </w:r>
      <w:r w:rsidRPr="00E62A5F">
        <w:rPr>
          <w:rFonts w:cs="Arial"/>
          <w:spacing w:val="-2"/>
        </w:rPr>
        <w:t xml:space="preserve"> </w:t>
      </w:r>
      <w:r w:rsidRPr="00E62A5F">
        <w:rPr>
          <w:rFonts w:cs="Arial"/>
        </w:rPr>
        <w:t>standard,</w:t>
      </w:r>
      <w:r w:rsidRPr="00E62A5F">
        <w:rPr>
          <w:rFonts w:cs="Arial"/>
          <w:spacing w:val="-2"/>
        </w:rPr>
        <w:t xml:space="preserve"> </w:t>
      </w:r>
      <w:r w:rsidRPr="00E62A5F">
        <w:rPr>
          <w:rFonts w:cs="Arial"/>
        </w:rPr>
        <w:t>leading</w:t>
      </w:r>
      <w:r w:rsidRPr="00E62A5F">
        <w:rPr>
          <w:rFonts w:cs="Arial"/>
          <w:spacing w:val="-2"/>
        </w:rPr>
        <w:t xml:space="preserve"> </w:t>
      </w:r>
      <w:r w:rsidRPr="00E62A5F">
        <w:rPr>
          <w:rFonts w:cs="Arial"/>
        </w:rPr>
        <w:t>to</w:t>
      </w:r>
      <w:r w:rsidRPr="00E62A5F">
        <w:rPr>
          <w:rFonts w:cs="Arial"/>
          <w:spacing w:val="-2"/>
        </w:rPr>
        <w:t xml:space="preserve"> </w:t>
      </w:r>
      <w:r w:rsidRPr="00E62A5F">
        <w:rPr>
          <w:rFonts w:cs="Arial"/>
        </w:rPr>
        <w:t>clear</w:t>
      </w:r>
      <w:r w:rsidRPr="00E62A5F">
        <w:rPr>
          <w:rFonts w:cs="Arial"/>
          <w:spacing w:val="-2"/>
        </w:rPr>
        <w:t xml:space="preserve"> </w:t>
      </w:r>
      <w:r w:rsidRPr="00E62A5F">
        <w:rPr>
          <w:rFonts w:cs="Arial"/>
        </w:rPr>
        <w:t>succession</w:t>
      </w:r>
      <w:r w:rsidRPr="00E62A5F">
        <w:rPr>
          <w:rFonts w:cs="Arial"/>
          <w:spacing w:val="3"/>
        </w:rPr>
        <w:t xml:space="preserve"> </w:t>
      </w:r>
      <w:r w:rsidRPr="00E62A5F">
        <w:rPr>
          <w:rFonts w:cs="Arial"/>
        </w:rPr>
        <w:t>planning.</w:t>
      </w:r>
    </w:p>
    <w:p w14:paraId="41E5C2D2" w14:textId="047BB557" w:rsidR="00F03901" w:rsidRPr="00E62A5F" w:rsidRDefault="00F03901" w:rsidP="00E62A5F">
      <w:pPr>
        <w:pStyle w:val="ListParagraph"/>
        <w:numPr>
          <w:ilvl w:val="0"/>
          <w:numId w:val="8"/>
        </w:numPr>
        <w:tabs>
          <w:tab w:val="left" w:pos="839"/>
          <w:tab w:val="left" w:pos="840"/>
        </w:tabs>
        <w:ind w:left="284" w:hanging="284"/>
        <w:rPr>
          <w:rFonts w:cs="Arial"/>
        </w:rPr>
      </w:pPr>
      <w:r w:rsidRPr="00E62A5F">
        <w:rPr>
          <w:rFonts w:cs="Arial"/>
        </w:rPr>
        <w:t>Demonstrate</w:t>
      </w:r>
      <w:r w:rsidRPr="00E62A5F">
        <w:rPr>
          <w:rFonts w:cs="Arial"/>
          <w:spacing w:val="-3"/>
        </w:rPr>
        <w:t xml:space="preserve"> </w:t>
      </w:r>
      <w:r w:rsidRPr="00E62A5F">
        <w:rPr>
          <w:rFonts w:cs="Arial"/>
        </w:rPr>
        <w:t>a</w:t>
      </w:r>
      <w:r w:rsidRPr="00E62A5F">
        <w:rPr>
          <w:rFonts w:cs="Arial"/>
          <w:spacing w:val="-3"/>
        </w:rPr>
        <w:t xml:space="preserve"> </w:t>
      </w:r>
      <w:r w:rsidRPr="00E62A5F">
        <w:rPr>
          <w:rFonts w:cs="Arial"/>
        </w:rPr>
        <w:t>personal</w:t>
      </w:r>
      <w:r w:rsidRPr="00E62A5F">
        <w:rPr>
          <w:rFonts w:cs="Arial"/>
          <w:spacing w:val="-3"/>
        </w:rPr>
        <w:t xml:space="preserve"> </w:t>
      </w:r>
      <w:r w:rsidRPr="00E62A5F">
        <w:rPr>
          <w:rFonts w:cs="Arial"/>
        </w:rPr>
        <w:t>‘reservoir</w:t>
      </w:r>
      <w:r w:rsidRPr="00E62A5F">
        <w:rPr>
          <w:rFonts w:cs="Arial"/>
          <w:spacing w:val="-2"/>
        </w:rPr>
        <w:t xml:space="preserve"> </w:t>
      </w:r>
      <w:r w:rsidRPr="00E62A5F">
        <w:rPr>
          <w:rFonts w:cs="Arial"/>
        </w:rPr>
        <w:t>of</w:t>
      </w:r>
      <w:r w:rsidRPr="00E62A5F">
        <w:rPr>
          <w:rFonts w:cs="Arial"/>
          <w:spacing w:val="-3"/>
        </w:rPr>
        <w:t xml:space="preserve"> </w:t>
      </w:r>
      <w:r w:rsidRPr="00E62A5F">
        <w:rPr>
          <w:rFonts w:cs="Arial"/>
        </w:rPr>
        <w:t>hope’</w:t>
      </w:r>
      <w:r w:rsidRPr="00E62A5F">
        <w:rPr>
          <w:rFonts w:cs="Arial"/>
          <w:spacing w:val="-2"/>
        </w:rPr>
        <w:t xml:space="preserve"> </w:t>
      </w:r>
      <w:r w:rsidRPr="00E62A5F">
        <w:rPr>
          <w:rFonts w:cs="Arial"/>
        </w:rPr>
        <w:t>through</w:t>
      </w:r>
      <w:r w:rsidRPr="00E62A5F">
        <w:rPr>
          <w:rFonts w:cs="Arial"/>
          <w:spacing w:val="-3"/>
        </w:rPr>
        <w:t xml:space="preserve"> </w:t>
      </w:r>
      <w:r w:rsidRPr="00E62A5F">
        <w:rPr>
          <w:rFonts w:cs="Arial"/>
        </w:rPr>
        <w:t>perseverance,</w:t>
      </w:r>
      <w:r w:rsidRPr="00E62A5F">
        <w:rPr>
          <w:rFonts w:cs="Arial"/>
          <w:spacing w:val="-3"/>
        </w:rPr>
        <w:t xml:space="preserve"> </w:t>
      </w:r>
      <w:r w:rsidRPr="00E62A5F">
        <w:rPr>
          <w:rFonts w:cs="Arial"/>
        </w:rPr>
        <w:t>patience,</w:t>
      </w:r>
      <w:r w:rsidR="008D614A" w:rsidRPr="00E62A5F">
        <w:rPr>
          <w:rFonts w:cs="Arial"/>
        </w:rPr>
        <w:t xml:space="preserve"> </w:t>
      </w:r>
      <w:r w:rsidRPr="00E62A5F">
        <w:rPr>
          <w:rFonts w:cs="Arial"/>
        </w:rPr>
        <w:t>openness</w:t>
      </w:r>
      <w:r w:rsidRPr="00E62A5F">
        <w:rPr>
          <w:rFonts w:cs="Arial"/>
          <w:spacing w:val="-4"/>
        </w:rPr>
        <w:t xml:space="preserve"> </w:t>
      </w:r>
      <w:r w:rsidRPr="00E62A5F">
        <w:rPr>
          <w:rFonts w:cs="Arial"/>
        </w:rPr>
        <w:t>and</w:t>
      </w:r>
      <w:r w:rsidRPr="00E62A5F">
        <w:rPr>
          <w:rFonts w:cs="Arial"/>
          <w:spacing w:val="-3"/>
        </w:rPr>
        <w:t xml:space="preserve"> </w:t>
      </w:r>
      <w:r w:rsidRPr="00E62A5F">
        <w:rPr>
          <w:rFonts w:cs="Arial"/>
        </w:rPr>
        <w:t>celebration</w:t>
      </w:r>
    </w:p>
    <w:p w14:paraId="266FBA72" w14:textId="77777777" w:rsidR="00F03901" w:rsidRPr="00E62A5F" w:rsidRDefault="00F03901" w:rsidP="00E62A5F">
      <w:pPr>
        <w:pStyle w:val="BodyText"/>
        <w:ind w:left="0"/>
        <w:rPr>
          <w:rFonts w:cs="Arial"/>
          <w:sz w:val="22"/>
          <w:szCs w:val="22"/>
        </w:rPr>
      </w:pPr>
    </w:p>
    <w:p w14:paraId="27507E2F" w14:textId="19D9F10B" w:rsidR="00F03901" w:rsidRPr="00E62A5F" w:rsidRDefault="008D614A" w:rsidP="00E62A5F">
      <w:pPr>
        <w:tabs>
          <w:tab w:val="left" w:pos="504"/>
        </w:tabs>
        <w:rPr>
          <w:rFonts w:ascii="Verdana" w:hAnsi="Verdana" w:cs="Arial"/>
          <w:b/>
          <w:bCs/>
          <w:szCs w:val="22"/>
        </w:rPr>
      </w:pPr>
      <w:r w:rsidRPr="00E62A5F">
        <w:rPr>
          <w:rFonts w:ascii="Verdana" w:hAnsi="Verdana" w:cs="Arial"/>
          <w:b/>
          <w:bCs/>
          <w:szCs w:val="22"/>
        </w:rPr>
        <w:t xml:space="preserve">3. </w:t>
      </w:r>
      <w:r w:rsidR="00F03901" w:rsidRPr="00E62A5F">
        <w:rPr>
          <w:rFonts w:ascii="Verdana" w:hAnsi="Verdana" w:cs="Arial"/>
          <w:b/>
          <w:bCs/>
          <w:szCs w:val="22"/>
        </w:rPr>
        <w:t>EDUCATING</w:t>
      </w:r>
      <w:r w:rsidR="00F03901" w:rsidRPr="00E62A5F">
        <w:rPr>
          <w:rFonts w:ascii="Verdana" w:hAnsi="Verdana" w:cs="Arial"/>
          <w:b/>
          <w:bCs/>
          <w:spacing w:val="-3"/>
          <w:szCs w:val="22"/>
        </w:rPr>
        <w:t xml:space="preserve"> </w:t>
      </w:r>
      <w:r w:rsidR="00F03901" w:rsidRPr="00E62A5F">
        <w:rPr>
          <w:rFonts w:ascii="Verdana" w:hAnsi="Verdana" w:cs="Arial"/>
          <w:b/>
          <w:bCs/>
          <w:szCs w:val="22"/>
        </w:rPr>
        <w:t>FOR</w:t>
      </w:r>
      <w:r w:rsidR="00F03901" w:rsidRPr="00E62A5F">
        <w:rPr>
          <w:rFonts w:ascii="Verdana" w:hAnsi="Verdana" w:cs="Arial"/>
          <w:b/>
          <w:bCs/>
          <w:spacing w:val="-3"/>
          <w:szCs w:val="22"/>
        </w:rPr>
        <w:t xml:space="preserve"> </w:t>
      </w:r>
      <w:r w:rsidR="00F03901" w:rsidRPr="00E62A5F">
        <w:rPr>
          <w:rFonts w:ascii="Verdana" w:hAnsi="Verdana" w:cs="Arial"/>
          <w:b/>
          <w:bCs/>
          <w:szCs w:val="22"/>
        </w:rPr>
        <w:t>COMMUNITY</w:t>
      </w:r>
      <w:r w:rsidR="00F03901" w:rsidRPr="00E62A5F">
        <w:rPr>
          <w:rFonts w:ascii="Verdana" w:hAnsi="Verdana" w:cs="Arial"/>
          <w:b/>
          <w:bCs/>
          <w:spacing w:val="-2"/>
          <w:szCs w:val="22"/>
        </w:rPr>
        <w:t xml:space="preserve"> </w:t>
      </w:r>
      <w:r w:rsidR="00F03901" w:rsidRPr="00E62A5F">
        <w:rPr>
          <w:rFonts w:ascii="Verdana" w:hAnsi="Verdana" w:cs="Arial"/>
          <w:b/>
          <w:bCs/>
          <w:szCs w:val="22"/>
        </w:rPr>
        <w:t>AND</w:t>
      </w:r>
      <w:r w:rsidR="00F03901" w:rsidRPr="00E62A5F">
        <w:rPr>
          <w:rFonts w:ascii="Verdana" w:hAnsi="Verdana" w:cs="Arial"/>
          <w:b/>
          <w:bCs/>
          <w:spacing w:val="-3"/>
          <w:szCs w:val="22"/>
        </w:rPr>
        <w:t xml:space="preserve"> </w:t>
      </w:r>
      <w:r w:rsidR="00F03901" w:rsidRPr="00E62A5F">
        <w:rPr>
          <w:rFonts w:ascii="Verdana" w:hAnsi="Verdana" w:cs="Arial"/>
          <w:b/>
          <w:bCs/>
          <w:szCs w:val="22"/>
        </w:rPr>
        <w:t>LIVING</w:t>
      </w:r>
      <w:r w:rsidR="00F03901" w:rsidRPr="00E62A5F">
        <w:rPr>
          <w:rFonts w:ascii="Verdana" w:hAnsi="Verdana" w:cs="Arial"/>
          <w:b/>
          <w:bCs/>
          <w:spacing w:val="-2"/>
          <w:szCs w:val="22"/>
        </w:rPr>
        <w:t xml:space="preserve"> </w:t>
      </w:r>
      <w:r w:rsidR="00F03901" w:rsidRPr="00E62A5F">
        <w:rPr>
          <w:rFonts w:ascii="Verdana" w:hAnsi="Verdana" w:cs="Arial"/>
          <w:b/>
          <w:bCs/>
          <w:szCs w:val="22"/>
        </w:rPr>
        <w:t>WELL</w:t>
      </w:r>
    </w:p>
    <w:p w14:paraId="56059196" w14:textId="77777777" w:rsidR="00F03901" w:rsidRPr="00E62A5F" w:rsidRDefault="00F03901" w:rsidP="00E62A5F">
      <w:pPr>
        <w:pStyle w:val="BodyText"/>
        <w:ind w:left="0"/>
        <w:rPr>
          <w:rFonts w:cs="Arial"/>
          <w:sz w:val="22"/>
          <w:szCs w:val="22"/>
        </w:rPr>
      </w:pPr>
    </w:p>
    <w:p w14:paraId="2EAF1065" w14:textId="36FE2105" w:rsidR="00F03901" w:rsidRPr="00E62A5F" w:rsidRDefault="00F03901" w:rsidP="00E62A5F">
      <w:pPr>
        <w:pStyle w:val="BodyText"/>
        <w:ind w:left="0" w:right="253"/>
        <w:jc w:val="both"/>
        <w:rPr>
          <w:rFonts w:cs="Arial"/>
          <w:sz w:val="22"/>
          <w:szCs w:val="22"/>
        </w:rPr>
      </w:pPr>
      <w:r w:rsidRPr="00E62A5F">
        <w:rPr>
          <w:rFonts w:cs="Arial"/>
          <w:sz w:val="22"/>
          <w:szCs w:val="22"/>
        </w:rPr>
        <w:t>Good schools have a focus on a commitment to relationships and the worth of each</w:t>
      </w:r>
      <w:r w:rsidRPr="00E62A5F">
        <w:rPr>
          <w:rFonts w:cs="Arial"/>
          <w:spacing w:val="1"/>
          <w:sz w:val="22"/>
          <w:szCs w:val="22"/>
        </w:rPr>
        <w:t xml:space="preserve"> </w:t>
      </w:r>
      <w:r w:rsidRPr="00E62A5F">
        <w:rPr>
          <w:rFonts w:cs="Arial"/>
          <w:sz w:val="22"/>
          <w:szCs w:val="22"/>
        </w:rPr>
        <w:t>other.</w:t>
      </w:r>
      <w:r w:rsidRPr="00E62A5F">
        <w:rPr>
          <w:rFonts w:cs="Arial"/>
          <w:spacing w:val="-20"/>
          <w:sz w:val="22"/>
          <w:szCs w:val="22"/>
        </w:rPr>
        <w:t xml:space="preserve"> </w:t>
      </w:r>
      <w:r w:rsidRPr="00E62A5F">
        <w:rPr>
          <w:rFonts w:cs="Arial"/>
          <w:sz w:val="22"/>
          <w:szCs w:val="22"/>
        </w:rPr>
        <w:t>There</w:t>
      </w:r>
      <w:r w:rsidRPr="00E62A5F">
        <w:rPr>
          <w:rFonts w:cs="Arial"/>
          <w:spacing w:val="-17"/>
          <w:sz w:val="22"/>
          <w:szCs w:val="22"/>
        </w:rPr>
        <w:t xml:space="preserve"> </w:t>
      </w:r>
      <w:r w:rsidRPr="00E62A5F">
        <w:rPr>
          <w:rFonts w:cs="Arial"/>
          <w:sz w:val="22"/>
          <w:szCs w:val="22"/>
        </w:rPr>
        <w:t>is</w:t>
      </w:r>
      <w:r w:rsidRPr="00E62A5F">
        <w:rPr>
          <w:rFonts w:cs="Arial"/>
          <w:spacing w:val="-21"/>
          <w:sz w:val="22"/>
          <w:szCs w:val="22"/>
        </w:rPr>
        <w:t xml:space="preserve"> </w:t>
      </w:r>
      <w:r w:rsidRPr="00E62A5F">
        <w:rPr>
          <w:rFonts w:cs="Arial"/>
          <w:sz w:val="22"/>
          <w:szCs w:val="22"/>
        </w:rPr>
        <w:t>a</w:t>
      </w:r>
      <w:r w:rsidRPr="00E62A5F">
        <w:rPr>
          <w:rFonts w:cs="Arial"/>
          <w:spacing w:val="-17"/>
          <w:sz w:val="22"/>
          <w:szCs w:val="22"/>
        </w:rPr>
        <w:t xml:space="preserve"> </w:t>
      </w:r>
      <w:r w:rsidRPr="00E62A5F">
        <w:rPr>
          <w:rFonts w:cs="Arial"/>
          <w:sz w:val="22"/>
          <w:szCs w:val="22"/>
        </w:rPr>
        <w:t>conviction</w:t>
      </w:r>
      <w:r w:rsidRPr="00E62A5F">
        <w:rPr>
          <w:rFonts w:cs="Arial"/>
          <w:spacing w:val="-19"/>
          <w:sz w:val="22"/>
          <w:szCs w:val="22"/>
        </w:rPr>
        <w:t xml:space="preserve"> </w:t>
      </w:r>
      <w:r w:rsidRPr="00E62A5F">
        <w:rPr>
          <w:rFonts w:cs="Arial"/>
          <w:sz w:val="22"/>
          <w:szCs w:val="22"/>
        </w:rPr>
        <w:t>that</w:t>
      </w:r>
      <w:r w:rsidRPr="00E62A5F">
        <w:rPr>
          <w:rFonts w:cs="Arial"/>
          <w:spacing w:val="-18"/>
          <w:sz w:val="22"/>
          <w:szCs w:val="22"/>
        </w:rPr>
        <w:t xml:space="preserve"> </w:t>
      </w:r>
      <w:r w:rsidRPr="00E62A5F">
        <w:rPr>
          <w:rFonts w:cs="Arial"/>
          <w:sz w:val="22"/>
          <w:szCs w:val="22"/>
        </w:rPr>
        <w:t>we</w:t>
      </w:r>
      <w:r w:rsidRPr="00E62A5F">
        <w:rPr>
          <w:rFonts w:cs="Arial"/>
          <w:spacing w:val="-19"/>
          <w:sz w:val="22"/>
          <w:szCs w:val="22"/>
        </w:rPr>
        <w:t xml:space="preserve"> </w:t>
      </w:r>
      <w:r w:rsidRPr="00E62A5F">
        <w:rPr>
          <w:rFonts w:cs="Arial"/>
          <w:sz w:val="22"/>
          <w:szCs w:val="22"/>
        </w:rPr>
        <w:t>are</w:t>
      </w:r>
      <w:r w:rsidRPr="00E62A5F">
        <w:rPr>
          <w:rFonts w:cs="Arial"/>
          <w:spacing w:val="-17"/>
          <w:sz w:val="22"/>
          <w:szCs w:val="22"/>
        </w:rPr>
        <w:t xml:space="preserve"> </w:t>
      </w:r>
      <w:r w:rsidRPr="00E62A5F">
        <w:rPr>
          <w:rFonts w:cs="Arial"/>
          <w:sz w:val="22"/>
          <w:szCs w:val="22"/>
        </w:rPr>
        <w:t>created</w:t>
      </w:r>
      <w:r w:rsidRPr="00E62A5F">
        <w:rPr>
          <w:rFonts w:cs="Arial"/>
          <w:spacing w:val="-20"/>
          <w:sz w:val="22"/>
          <w:szCs w:val="22"/>
        </w:rPr>
        <w:t xml:space="preserve"> </w:t>
      </w:r>
      <w:r w:rsidRPr="00E62A5F">
        <w:rPr>
          <w:rFonts w:cs="Arial"/>
          <w:sz w:val="22"/>
          <w:szCs w:val="22"/>
        </w:rPr>
        <w:t>and</w:t>
      </w:r>
      <w:r w:rsidRPr="00E62A5F">
        <w:rPr>
          <w:rFonts w:cs="Arial"/>
          <w:spacing w:val="-17"/>
          <w:sz w:val="22"/>
          <w:szCs w:val="22"/>
        </w:rPr>
        <w:t xml:space="preserve"> </w:t>
      </w:r>
      <w:r w:rsidRPr="00E62A5F">
        <w:rPr>
          <w:rFonts w:cs="Arial"/>
          <w:sz w:val="22"/>
          <w:szCs w:val="22"/>
        </w:rPr>
        <w:t>sustained</w:t>
      </w:r>
      <w:r w:rsidRPr="00E62A5F">
        <w:rPr>
          <w:rFonts w:cs="Arial"/>
          <w:spacing w:val="-19"/>
          <w:sz w:val="22"/>
          <w:szCs w:val="22"/>
        </w:rPr>
        <w:t xml:space="preserve"> </w:t>
      </w:r>
      <w:r w:rsidRPr="00E62A5F">
        <w:rPr>
          <w:rFonts w:cs="Arial"/>
          <w:sz w:val="22"/>
          <w:szCs w:val="22"/>
        </w:rPr>
        <w:t>by</w:t>
      </w:r>
      <w:r w:rsidRPr="00E62A5F">
        <w:rPr>
          <w:rFonts w:cs="Arial"/>
          <w:spacing w:val="-18"/>
          <w:sz w:val="22"/>
          <w:szCs w:val="22"/>
        </w:rPr>
        <w:t xml:space="preserve"> </w:t>
      </w:r>
      <w:r w:rsidRPr="00E62A5F">
        <w:rPr>
          <w:rFonts w:cs="Arial"/>
          <w:sz w:val="22"/>
          <w:szCs w:val="22"/>
        </w:rPr>
        <w:t>God</w:t>
      </w:r>
      <w:r w:rsidRPr="00E62A5F">
        <w:rPr>
          <w:rFonts w:cs="Arial"/>
          <w:spacing w:val="-19"/>
          <w:sz w:val="22"/>
          <w:szCs w:val="22"/>
        </w:rPr>
        <w:t xml:space="preserve"> </w:t>
      </w:r>
      <w:r w:rsidRPr="00E62A5F">
        <w:rPr>
          <w:rFonts w:cs="Arial"/>
          <w:sz w:val="22"/>
          <w:szCs w:val="22"/>
        </w:rPr>
        <w:t>for</w:t>
      </w:r>
      <w:r w:rsidRPr="00E62A5F">
        <w:rPr>
          <w:rFonts w:cs="Arial"/>
          <w:spacing w:val="-16"/>
          <w:sz w:val="22"/>
          <w:szCs w:val="22"/>
        </w:rPr>
        <w:t xml:space="preserve"> </w:t>
      </w:r>
      <w:r w:rsidRPr="00E62A5F">
        <w:rPr>
          <w:rFonts w:cs="Arial"/>
          <w:sz w:val="22"/>
          <w:szCs w:val="22"/>
        </w:rPr>
        <w:t>living</w:t>
      </w:r>
      <w:r w:rsidRPr="00E62A5F">
        <w:rPr>
          <w:rFonts w:cs="Arial"/>
          <w:spacing w:val="-17"/>
          <w:sz w:val="22"/>
          <w:szCs w:val="22"/>
        </w:rPr>
        <w:t xml:space="preserve"> </w:t>
      </w:r>
      <w:r w:rsidRPr="00E62A5F">
        <w:rPr>
          <w:rFonts w:cs="Arial"/>
          <w:sz w:val="22"/>
          <w:szCs w:val="22"/>
        </w:rPr>
        <w:t>together</w:t>
      </w:r>
      <w:r w:rsidRPr="00E62A5F">
        <w:rPr>
          <w:rFonts w:cs="Arial"/>
          <w:spacing w:val="-82"/>
          <w:sz w:val="22"/>
          <w:szCs w:val="22"/>
        </w:rPr>
        <w:t xml:space="preserve"> </w:t>
      </w:r>
      <w:r w:rsidR="008D614A" w:rsidRPr="00E62A5F">
        <w:rPr>
          <w:rFonts w:cs="Arial"/>
          <w:spacing w:val="-82"/>
          <w:sz w:val="22"/>
          <w:szCs w:val="22"/>
        </w:rPr>
        <w:t xml:space="preserve">  </w:t>
      </w:r>
      <w:r w:rsidR="008D614A" w:rsidRPr="00E62A5F">
        <w:rPr>
          <w:rFonts w:cs="Arial"/>
          <w:sz w:val="22"/>
          <w:szCs w:val="22"/>
        </w:rPr>
        <w:t xml:space="preserve"> i</w:t>
      </w:r>
      <w:r w:rsidRPr="00E62A5F">
        <w:rPr>
          <w:rFonts w:cs="Arial"/>
          <w:sz w:val="22"/>
          <w:szCs w:val="22"/>
        </w:rPr>
        <w:t>n families and communities. Each school is a ‘hospitable community that seeks to</w:t>
      </w:r>
      <w:r w:rsidRPr="00E62A5F">
        <w:rPr>
          <w:rFonts w:cs="Arial"/>
          <w:spacing w:val="1"/>
          <w:sz w:val="22"/>
          <w:szCs w:val="22"/>
        </w:rPr>
        <w:t xml:space="preserve"> </w:t>
      </w:r>
      <w:r w:rsidRPr="00E62A5F">
        <w:rPr>
          <w:rFonts w:cs="Arial"/>
          <w:sz w:val="22"/>
          <w:szCs w:val="22"/>
        </w:rPr>
        <w:t>embody an ethos of living well together.’ (Ibid) Pupils and staff should be encouraged</w:t>
      </w:r>
      <w:r w:rsidRPr="00E62A5F">
        <w:rPr>
          <w:rFonts w:cs="Arial"/>
          <w:spacing w:val="1"/>
          <w:sz w:val="22"/>
          <w:szCs w:val="22"/>
        </w:rPr>
        <w:t xml:space="preserve"> </w:t>
      </w:r>
      <w:r w:rsidRPr="00E62A5F">
        <w:rPr>
          <w:rFonts w:cs="Arial"/>
          <w:spacing w:val="-1"/>
          <w:sz w:val="22"/>
          <w:szCs w:val="22"/>
        </w:rPr>
        <w:t>to</w:t>
      </w:r>
      <w:r w:rsidRPr="00E62A5F">
        <w:rPr>
          <w:rFonts w:cs="Arial"/>
          <w:spacing w:val="-19"/>
          <w:sz w:val="22"/>
          <w:szCs w:val="22"/>
        </w:rPr>
        <w:t xml:space="preserve"> </w:t>
      </w:r>
      <w:r w:rsidRPr="00E62A5F">
        <w:rPr>
          <w:rFonts w:cs="Arial"/>
          <w:spacing w:val="-1"/>
          <w:sz w:val="22"/>
          <w:szCs w:val="22"/>
        </w:rPr>
        <w:t>flourish.</w:t>
      </w:r>
      <w:r w:rsidRPr="00E62A5F">
        <w:rPr>
          <w:rFonts w:cs="Arial"/>
          <w:spacing w:val="-21"/>
          <w:sz w:val="22"/>
          <w:szCs w:val="22"/>
        </w:rPr>
        <w:t xml:space="preserve"> </w:t>
      </w:r>
      <w:r w:rsidRPr="00E62A5F">
        <w:rPr>
          <w:rFonts w:cs="Arial"/>
          <w:spacing w:val="-1"/>
          <w:sz w:val="22"/>
          <w:szCs w:val="22"/>
        </w:rPr>
        <w:t>Living</w:t>
      </w:r>
      <w:r w:rsidRPr="00E62A5F">
        <w:rPr>
          <w:rFonts w:cs="Arial"/>
          <w:spacing w:val="-18"/>
          <w:sz w:val="22"/>
          <w:szCs w:val="22"/>
        </w:rPr>
        <w:t xml:space="preserve"> </w:t>
      </w:r>
      <w:r w:rsidRPr="00E62A5F">
        <w:rPr>
          <w:rFonts w:cs="Arial"/>
          <w:spacing w:val="-1"/>
          <w:sz w:val="22"/>
          <w:szCs w:val="22"/>
        </w:rPr>
        <w:t>well</w:t>
      </w:r>
      <w:r w:rsidRPr="00E62A5F">
        <w:rPr>
          <w:rFonts w:cs="Arial"/>
          <w:spacing w:val="-21"/>
          <w:sz w:val="22"/>
          <w:szCs w:val="22"/>
        </w:rPr>
        <w:t xml:space="preserve"> </w:t>
      </w:r>
      <w:r w:rsidRPr="00E62A5F">
        <w:rPr>
          <w:rFonts w:cs="Arial"/>
          <w:spacing w:val="-1"/>
          <w:sz w:val="22"/>
          <w:szCs w:val="22"/>
        </w:rPr>
        <w:t>together</w:t>
      </w:r>
      <w:r w:rsidRPr="00E62A5F">
        <w:rPr>
          <w:rFonts w:cs="Arial"/>
          <w:spacing w:val="-18"/>
          <w:sz w:val="22"/>
          <w:szCs w:val="22"/>
        </w:rPr>
        <w:t xml:space="preserve"> </w:t>
      </w:r>
      <w:r w:rsidRPr="00E62A5F">
        <w:rPr>
          <w:rFonts w:cs="Arial"/>
          <w:sz w:val="22"/>
          <w:szCs w:val="22"/>
        </w:rPr>
        <w:t>stems</w:t>
      </w:r>
      <w:r w:rsidRPr="00E62A5F">
        <w:rPr>
          <w:rFonts w:cs="Arial"/>
          <w:spacing w:val="-19"/>
          <w:sz w:val="22"/>
          <w:szCs w:val="22"/>
        </w:rPr>
        <w:t xml:space="preserve"> </w:t>
      </w:r>
      <w:r w:rsidRPr="00E62A5F">
        <w:rPr>
          <w:rFonts w:cs="Arial"/>
          <w:sz w:val="22"/>
          <w:szCs w:val="22"/>
        </w:rPr>
        <w:t>from</w:t>
      </w:r>
      <w:r w:rsidRPr="00E62A5F">
        <w:rPr>
          <w:rFonts w:cs="Arial"/>
          <w:spacing w:val="-20"/>
          <w:sz w:val="22"/>
          <w:szCs w:val="22"/>
        </w:rPr>
        <w:t xml:space="preserve"> </w:t>
      </w:r>
      <w:r w:rsidRPr="00E62A5F">
        <w:rPr>
          <w:rFonts w:cs="Arial"/>
          <w:sz w:val="22"/>
          <w:szCs w:val="22"/>
        </w:rPr>
        <w:t>the</w:t>
      </w:r>
      <w:r w:rsidRPr="00E62A5F">
        <w:rPr>
          <w:rFonts w:cs="Arial"/>
          <w:spacing w:val="-19"/>
          <w:sz w:val="22"/>
          <w:szCs w:val="22"/>
        </w:rPr>
        <w:t xml:space="preserve"> </w:t>
      </w:r>
      <w:r w:rsidRPr="00E62A5F">
        <w:rPr>
          <w:rFonts w:cs="Arial"/>
          <w:sz w:val="22"/>
          <w:szCs w:val="22"/>
        </w:rPr>
        <w:t>command</w:t>
      </w:r>
      <w:r w:rsidRPr="00E62A5F">
        <w:rPr>
          <w:rFonts w:cs="Arial"/>
          <w:spacing w:val="-20"/>
          <w:sz w:val="22"/>
          <w:szCs w:val="22"/>
        </w:rPr>
        <w:t xml:space="preserve"> </w:t>
      </w:r>
      <w:r w:rsidRPr="00E62A5F">
        <w:rPr>
          <w:rFonts w:cs="Arial"/>
          <w:sz w:val="22"/>
          <w:szCs w:val="22"/>
        </w:rPr>
        <w:t>to</w:t>
      </w:r>
      <w:r w:rsidRPr="00E62A5F">
        <w:rPr>
          <w:rFonts w:cs="Arial"/>
          <w:spacing w:val="-17"/>
          <w:sz w:val="22"/>
          <w:szCs w:val="22"/>
        </w:rPr>
        <w:t xml:space="preserve"> </w:t>
      </w:r>
      <w:r w:rsidRPr="00E62A5F">
        <w:rPr>
          <w:rFonts w:cs="Arial"/>
          <w:sz w:val="22"/>
          <w:szCs w:val="22"/>
        </w:rPr>
        <w:t>‘love</w:t>
      </w:r>
      <w:r w:rsidRPr="00E62A5F">
        <w:rPr>
          <w:rFonts w:cs="Arial"/>
          <w:spacing w:val="-14"/>
          <w:sz w:val="22"/>
          <w:szCs w:val="22"/>
        </w:rPr>
        <w:t xml:space="preserve"> </w:t>
      </w:r>
      <w:r w:rsidRPr="00E62A5F">
        <w:rPr>
          <w:rFonts w:cs="Arial"/>
          <w:sz w:val="22"/>
          <w:szCs w:val="22"/>
        </w:rPr>
        <w:t>your</w:t>
      </w:r>
      <w:r w:rsidRPr="00E62A5F">
        <w:rPr>
          <w:rFonts w:cs="Arial"/>
          <w:spacing w:val="-14"/>
          <w:sz w:val="22"/>
          <w:szCs w:val="22"/>
        </w:rPr>
        <w:t xml:space="preserve"> </w:t>
      </w:r>
      <w:r w:rsidRPr="00E62A5F">
        <w:rPr>
          <w:rFonts w:cs="Arial"/>
          <w:sz w:val="22"/>
          <w:szCs w:val="22"/>
        </w:rPr>
        <w:t>neighbour</w:t>
      </w:r>
      <w:r w:rsidRPr="00E62A5F">
        <w:rPr>
          <w:rFonts w:cs="Arial"/>
          <w:spacing w:val="-14"/>
          <w:sz w:val="22"/>
          <w:szCs w:val="22"/>
        </w:rPr>
        <w:t xml:space="preserve"> </w:t>
      </w:r>
      <w:r w:rsidRPr="00E62A5F">
        <w:rPr>
          <w:rFonts w:cs="Arial"/>
          <w:sz w:val="22"/>
          <w:szCs w:val="22"/>
        </w:rPr>
        <w:t>as</w:t>
      </w:r>
      <w:r w:rsidRPr="00E62A5F">
        <w:rPr>
          <w:rFonts w:cs="Arial"/>
          <w:spacing w:val="-16"/>
          <w:sz w:val="22"/>
          <w:szCs w:val="22"/>
        </w:rPr>
        <w:t xml:space="preserve"> </w:t>
      </w:r>
      <w:proofErr w:type="gramStart"/>
      <w:r w:rsidRPr="00E62A5F">
        <w:rPr>
          <w:rFonts w:cs="Arial"/>
          <w:sz w:val="22"/>
          <w:szCs w:val="22"/>
        </w:rPr>
        <w:t>you</w:t>
      </w:r>
      <w:r w:rsidRPr="00E62A5F">
        <w:rPr>
          <w:rFonts w:cs="Arial"/>
          <w:spacing w:val="-82"/>
          <w:sz w:val="22"/>
          <w:szCs w:val="22"/>
        </w:rPr>
        <w:t xml:space="preserve"> </w:t>
      </w:r>
      <w:r w:rsidR="008D614A" w:rsidRPr="00E62A5F">
        <w:rPr>
          <w:rFonts w:cs="Arial"/>
          <w:sz w:val="22"/>
          <w:szCs w:val="22"/>
        </w:rPr>
        <w:t xml:space="preserve"> l</w:t>
      </w:r>
      <w:r w:rsidRPr="00E62A5F">
        <w:rPr>
          <w:rFonts w:cs="Arial"/>
          <w:sz w:val="22"/>
          <w:szCs w:val="22"/>
        </w:rPr>
        <w:t>ove</w:t>
      </w:r>
      <w:proofErr w:type="gramEnd"/>
      <w:r w:rsidRPr="00E62A5F">
        <w:rPr>
          <w:rFonts w:cs="Arial"/>
          <w:spacing w:val="-1"/>
          <w:sz w:val="22"/>
          <w:szCs w:val="22"/>
        </w:rPr>
        <w:t xml:space="preserve"> </w:t>
      </w:r>
      <w:r w:rsidRPr="00E62A5F">
        <w:rPr>
          <w:rFonts w:cs="Arial"/>
          <w:sz w:val="22"/>
          <w:szCs w:val="22"/>
        </w:rPr>
        <w:t>yourself.’</w:t>
      </w:r>
      <w:r w:rsidRPr="00E62A5F">
        <w:rPr>
          <w:rFonts w:cs="Arial"/>
          <w:spacing w:val="3"/>
          <w:sz w:val="22"/>
          <w:szCs w:val="22"/>
        </w:rPr>
        <w:t xml:space="preserve"> </w:t>
      </w:r>
      <w:r w:rsidRPr="00E62A5F">
        <w:rPr>
          <w:rFonts w:cs="Arial"/>
          <w:sz w:val="22"/>
          <w:szCs w:val="22"/>
        </w:rPr>
        <w:t>(Luke</w:t>
      </w:r>
      <w:r w:rsidRPr="00E62A5F">
        <w:rPr>
          <w:rFonts w:cs="Arial"/>
          <w:spacing w:val="-2"/>
          <w:sz w:val="22"/>
          <w:szCs w:val="22"/>
        </w:rPr>
        <w:t xml:space="preserve"> </w:t>
      </w:r>
      <w:r w:rsidRPr="00E62A5F">
        <w:rPr>
          <w:rFonts w:cs="Arial"/>
          <w:sz w:val="22"/>
          <w:szCs w:val="22"/>
        </w:rPr>
        <w:t>10:27)</w:t>
      </w:r>
    </w:p>
    <w:p w14:paraId="0D14B18F" w14:textId="77777777" w:rsidR="00F03901" w:rsidRPr="00E62A5F" w:rsidRDefault="00F03901" w:rsidP="00E62A5F">
      <w:pPr>
        <w:pStyle w:val="BodyText"/>
        <w:ind w:left="0"/>
        <w:jc w:val="both"/>
        <w:rPr>
          <w:rFonts w:cs="Arial"/>
          <w:sz w:val="22"/>
          <w:szCs w:val="22"/>
        </w:rPr>
      </w:pPr>
      <w:r w:rsidRPr="00E62A5F">
        <w:rPr>
          <w:rFonts w:cs="Arial"/>
          <w:sz w:val="22"/>
          <w:szCs w:val="22"/>
        </w:rPr>
        <w:t>In</w:t>
      </w:r>
      <w:r w:rsidRPr="00E62A5F">
        <w:rPr>
          <w:rFonts w:cs="Arial"/>
          <w:spacing w:val="-4"/>
          <w:sz w:val="22"/>
          <w:szCs w:val="22"/>
        </w:rPr>
        <w:t xml:space="preserve"> </w:t>
      </w:r>
      <w:r w:rsidRPr="00E62A5F">
        <w:rPr>
          <w:rFonts w:cs="Arial"/>
          <w:sz w:val="22"/>
          <w:szCs w:val="22"/>
        </w:rPr>
        <w:t>order</w:t>
      </w:r>
      <w:r w:rsidRPr="00E62A5F">
        <w:rPr>
          <w:rFonts w:cs="Arial"/>
          <w:spacing w:val="-2"/>
          <w:sz w:val="22"/>
          <w:szCs w:val="22"/>
        </w:rPr>
        <w:t xml:space="preserve"> </w:t>
      </w:r>
      <w:r w:rsidRPr="00E62A5F">
        <w:rPr>
          <w:rFonts w:cs="Arial"/>
          <w:sz w:val="22"/>
          <w:szCs w:val="22"/>
        </w:rPr>
        <w:t>to</w:t>
      </w:r>
      <w:r w:rsidRPr="00E62A5F">
        <w:rPr>
          <w:rFonts w:cs="Arial"/>
          <w:spacing w:val="-3"/>
          <w:sz w:val="22"/>
          <w:szCs w:val="22"/>
        </w:rPr>
        <w:t xml:space="preserve"> </w:t>
      </w:r>
      <w:r w:rsidRPr="00E62A5F">
        <w:rPr>
          <w:rFonts w:cs="Arial"/>
          <w:sz w:val="22"/>
          <w:szCs w:val="22"/>
        </w:rPr>
        <w:t>ensure</w:t>
      </w:r>
      <w:r w:rsidRPr="00E62A5F">
        <w:rPr>
          <w:rFonts w:cs="Arial"/>
          <w:spacing w:val="-1"/>
          <w:sz w:val="22"/>
          <w:szCs w:val="22"/>
        </w:rPr>
        <w:t xml:space="preserve"> </w:t>
      </w:r>
      <w:r w:rsidRPr="00E62A5F">
        <w:rPr>
          <w:rFonts w:cs="Arial"/>
          <w:sz w:val="22"/>
          <w:szCs w:val="22"/>
        </w:rPr>
        <w:t>this</w:t>
      </w:r>
      <w:r w:rsidRPr="00E62A5F">
        <w:rPr>
          <w:rFonts w:cs="Arial"/>
          <w:spacing w:val="-4"/>
          <w:sz w:val="22"/>
          <w:szCs w:val="22"/>
        </w:rPr>
        <w:t xml:space="preserve"> </w:t>
      </w:r>
      <w:r w:rsidRPr="00E62A5F">
        <w:rPr>
          <w:rFonts w:cs="Arial"/>
          <w:sz w:val="22"/>
          <w:szCs w:val="22"/>
        </w:rPr>
        <w:t>the</w:t>
      </w:r>
      <w:r w:rsidRPr="00E62A5F">
        <w:rPr>
          <w:rFonts w:cs="Arial"/>
          <w:spacing w:val="-3"/>
          <w:sz w:val="22"/>
          <w:szCs w:val="22"/>
        </w:rPr>
        <w:t xml:space="preserve"> </w:t>
      </w:r>
      <w:r w:rsidRPr="00E62A5F">
        <w:rPr>
          <w:rFonts w:cs="Arial"/>
          <w:sz w:val="22"/>
          <w:szCs w:val="22"/>
        </w:rPr>
        <w:t>Headteacher</w:t>
      </w:r>
      <w:r w:rsidRPr="00E62A5F">
        <w:rPr>
          <w:rFonts w:cs="Arial"/>
          <w:spacing w:val="-2"/>
          <w:sz w:val="22"/>
          <w:szCs w:val="22"/>
        </w:rPr>
        <w:t xml:space="preserve"> </w:t>
      </w:r>
      <w:r w:rsidRPr="00E62A5F">
        <w:rPr>
          <w:rFonts w:cs="Arial"/>
          <w:sz w:val="22"/>
          <w:szCs w:val="22"/>
        </w:rPr>
        <w:t>will:</w:t>
      </w:r>
    </w:p>
    <w:p w14:paraId="6DEC7DA2" w14:textId="77777777" w:rsidR="00F03901" w:rsidRPr="00E62A5F" w:rsidRDefault="00F03901" w:rsidP="00E62A5F">
      <w:pPr>
        <w:pStyle w:val="BodyText"/>
        <w:ind w:left="0"/>
        <w:rPr>
          <w:rFonts w:cs="Arial"/>
          <w:sz w:val="22"/>
          <w:szCs w:val="22"/>
        </w:rPr>
      </w:pPr>
    </w:p>
    <w:p w14:paraId="249CA305" w14:textId="3B1F2955" w:rsidR="00F03901" w:rsidRPr="00E62A5F" w:rsidRDefault="00F03901" w:rsidP="00E62A5F">
      <w:pPr>
        <w:pStyle w:val="ListParagraph"/>
        <w:numPr>
          <w:ilvl w:val="0"/>
          <w:numId w:val="8"/>
        </w:numPr>
        <w:tabs>
          <w:tab w:val="left" w:pos="840"/>
        </w:tabs>
        <w:ind w:right="143"/>
        <w:jc w:val="both"/>
        <w:rPr>
          <w:rFonts w:cs="Arial"/>
        </w:rPr>
      </w:pPr>
      <w:r w:rsidRPr="00E62A5F">
        <w:rPr>
          <w:rFonts w:cs="Arial"/>
        </w:rPr>
        <w:t xml:space="preserve">Work cooperatively with pupils, staff, </w:t>
      </w:r>
      <w:r w:rsidR="008D614A" w:rsidRPr="00E62A5F">
        <w:rPr>
          <w:rFonts w:cs="Arial"/>
        </w:rPr>
        <w:t>G</w:t>
      </w:r>
      <w:r w:rsidRPr="00E62A5F">
        <w:rPr>
          <w:rFonts w:cs="Arial"/>
        </w:rPr>
        <w:t>overnors, parents, the church and other</w:t>
      </w:r>
      <w:r w:rsidRPr="00E62A5F">
        <w:rPr>
          <w:rFonts w:cs="Arial"/>
          <w:spacing w:val="1"/>
        </w:rPr>
        <w:t xml:space="preserve"> </w:t>
      </w:r>
      <w:r w:rsidRPr="00E62A5F">
        <w:rPr>
          <w:rFonts w:cs="Arial"/>
        </w:rPr>
        <w:t>members of the community to achieve the school’s Christian vision creating a</w:t>
      </w:r>
      <w:r w:rsidRPr="00E62A5F">
        <w:rPr>
          <w:rFonts w:cs="Arial"/>
          <w:spacing w:val="1"/>
        </w:rPr>
        <w:t xml:space="preserve"> </w:t>
      </w:r>
      <w:r w:rsidRPr="00E62A5F">
        <w:rPr>
          <w:rFonts w:cs="Arial"/>
        </w:rPr>
        <w:t>‘hospitable</w:t>
      </w:r>
      <w:r w:rsidRPr="00E62A5F">
        <w:rPr>
          <w:rFonts w:cs="Arial"/>
          <w:spacing w:val="-3"/>
        </w:rPr>
        <w:t xml:space="preserve"> </w:t>
      </w:r>
      <w:r w:rsidRPr="00E62A5F">
        <w:rPr>
          <w:rFonts w:cs="Arial"/>
        </w:rPr>
        <w:t>community’.</w:t>
      </w:r>
    </w:p>
    <w:p w14:paraId="2826B156" w14:textId="1E61381A" w:rsidR="00F03901" w:rsidRPr="00E62A5F" w:rsidRDefault="00F03901" w:rsidP="00E62A5F">
      <w:pPr>
        <w:pStyle w:val="ListParagraph"/>
        <w:numPr>
          <w:ilvl w:val="0"/>
          <w:numId w:val="8"/>
        </w:numPr>
        <w:tabs>
          <w:tab w:val="left" w:pos="840"/>
        </w:tabs>
        <w:ind w:right="252"/>
        <w:jc w:val="both"/>
        <w:rPr>
          <w:rFonts w:cs="Arial"/>
        </w:rPr>
      </w:pPr>
      <w:r w:rsidRPr="00E62A5F">
        <w:rPr>
          <w:rFonts w:cs="Arial"/>
        </w:rPr>
        <w:t>Seek opportunities to invite parents/ carers, members of the Church family,</w:t>
      </w:r>
      <w:r w:rsidRPr="00E62A5F">
        <w:rPr>
          <w:rFonts w:cs="Arial"/>
          <w:spacing w:val="1"/>
        </w:rPr>
        <w:t xml:space="preserve"> </w:t>
      </w:r>
      <w:r w:rsidRPr="00E62A5F">
        <w:rPr>
          <w:rFonts w:cs="Arial"/>
        </w:rPr>
        <w:t>community,</w:t>
      </w:r>
      <w:r w:rsidRPr="00E62A5F">
        <w:rPr>
          <w:rFonts w:cs="Arial"/>
          <w:spacing w:val="-9"/>
        </w:rPr>
        <w:t xml:space="preserve"> </w:t>
      </w:r>
      <w:r w:rsidRPr="00E62A5F">
        <w:rPr>
          <w:rFonts w:cs="Arial"/>
        </w:rPr>
        <w:t>business</w:t>
      </w:r>
      <w:r w:rsidRPr="00E62A5F">
        <w:rPr>
          <w:rFonts w:cs="Arial"/>
          <w:spacing w:val="-5"/>
        </w:rPr>
        <w:t xml:space="preserve"> </w:t>
      </w:r>
      <w:r w:rsidRPr="00E62A5F">
        <w:rPr>
          <w:rFonts w:cs="Arial"/>
        </w:rPr>
        <w:t>or</w:t>
      </w:r>
      <w:r w:rsidRPr="00E62A5F">
        <w:rPr>
          <w:rFonts w:cs="Arial"/>
          <w:spacing w:val="-10"/>
        </w:rPr>
        <w:t xml:space="preserve"> </w:t>
      </w:r>
      <w:r w:rsidRPr="00E62A5F">
        <w:rPr>
          <w:rFonts w:cs="Arial"/>
        </w:rPr>
        <w:t>other</w:t>
      </w:r>
      <w:r w:rsidRPr="00E62A5F">
        <w:rPr>
          <w:rFonts w:cs="Arial"/>
          <w:spacing w:val="-10"/>
        </w:rPr>
        <w:t xml:space="preserve"> </w:t>
      </w:r>
      <w:r w:rsidRPr="00E62A5F">
        <w:rPr>
          <w:rFonts w:cs="Arial"/>
        </w:rPr>
        <w:t>organisations</w:t>
      </w:r>
      <w:r w:rsidRPr="00E62A5F">
        <w:rPr>
          <w:rFonts w:cs="Arial"/>
          <w:spacing w:val="-11"/>
        </w:rPr>
        <w:t xml:space="preserve"> </w:t>
      </w:r>
      <w:r w:rsidRPr="00E62A5F">
        <w:rPr>
          <w:rFonts w:cs="Arial"/>
        </w:rPr>
        <w:t>into</w:t>
      </w:r>
      <w:r w:rsidRPr="00E62A5F">
        <w:rPr>
          <w:rFonts w:cs="Arial"/>
          <w:spacing w:val="-10"/>
        </w:rPr>
        <w:t xml:space="preserve"> </w:t>
      </w:r>
      <w:r w:rsidRPr="00E62A5F">
        <w:rPr>
          <w:rFonts w:cs="Arial"/>
        </w:rPr>
        <w:t>the</w:t>
      </w:r>
      <w:r w:rsidRPr="00E62A5F">
        <w:rPr>
          <w:rFonts w:cs="Arial"/>
          <w:spacing w:val="-8"/>
        </w:rPr>
        <w:t xml:space="preserve"> </w:t>
      </w:r>
      <w:r w:rsidRPr="00E62A5F">
        <w:rPr>
          <w:rFonts w:cs="Arial"/>
        </w:rPr>
        <w:t>school</w:t>
      </w:r>
      <w:r w:rsidRPr="00E62A5F">
        <w:rPr>
          <w:rFonts w:cs="Arial"/>
          <w:spacing w:val="-9"/>
        </w:rPr>
        <w:t xml:space="preserve"> </w:t>
      </w:r>
      <w:r w:rsidRPr="00E62A5F">
        <w:rPr>
          <w:rFonts w:cs="Arial"/>
        </w:rPr>
        <w:t>to</w:t>
      </w:r>
      <w:r w:rsidRPr="00E62A5F">
        <w:rPr>
          <w:rFonts w:cs="Arial"/>
          <w:spacing w:val="-11"/>
        </w:rPr>
        <w:t xml:space="preserve"> </w:t>
      </w:r>
      <w:r w:rsidRPr="00E62A5F">
        <w:rPr>
          <w:rFonts w:cs="Arial"/>
        </w:rPr>
        <w:t>enhance</w:t>
      </w:r>
      <w:r w:rsidRPr="00E62A5F">
        <w:rPr>
          <w:rFonts w:cs="Arial"/>
          <w:spacing w:val="-11"/>
        </w:rPr>
        <w:t xml:space="preserve"> </w:t>
      </w:r>
      <w:r w:rsidRPr="00E62A5F">
        <w:rPr>
          <w:rFonts w:cs="Arial"/>
        </w:rPr>
        <w:t>and</w:t>
      </w:r>
      <w:r w:rsidRPr="00E62A5F">
        <w:rPr>
          <w:rFonts w:cs="Arial"/>
          <w:spacing w:val="-9"/>
        </w:rPr>
        <w:t xml:space="preserve"> </w:t>
      </w:r>
      <w:proofErr w:type="gramStart"/>
      <w:r w:rsidRPr="00E62A5F">
        <w:rPr>
          <w:rFonts w:cs="Arial"/>
        </w:rPr>
        <w:t>enrich</w:t>
      </w:r>
      <w:r w:rsidRPr="00E62A5F">
        <w:rPr>
          <w:rFonts w:cs="Arial"/>
          <w:spacing w:val="-82"/>
        </w:rPr>
        <w:t xml:space="preserve"> </w:t>
      </w:r>
      <w:r w:rsidR="008D614A" w:rsidRPr="00E62A5F">
        <w:rPr>
          <w:rFonts w:cs="Arial"/>
        </w:rPr>
        <w:t xml:space="preserve"> t</w:t>
      </w:r>
      <w:r w:rsidRPr="00E62A5F">
        <w:rPr>
          <w:rFonts w:cs="Arial"/>
        </w:rPr>
        <w:t>he</w:t>
      </w:r>
      <w:proofErr w:type="gramEnd"/>
      <w:r w:rsidRPr="00E62A5F">
        <w:rPr>
          <w:rFonts w:cs="Arial"/>
          <w:spacing w:val="-6"/>
        </w:rPr>
        <w:t xml:space="preserve"> </w:t>
      </w:r>
      <w:r w:rsidRPr="00E62A5F">
        <w:rPr>
          <w:rFonts w:cs="Arial"/>
        </w:rPr>
        <w:t>school</w:t>
      </w:r>
      <w:r w:rsidRPr="00E62A5F">
        <w:rPr>
          <w:rFonts w:cs="Arial"/>
          <w:spacing w:val="-9"/>
        </w:rPr>
        <w:t xml:space="preserve"> </w:t>
      </w:r>
      <w:r w:rsidRPr="00E62A5F">
        <w:rPr>
          <w:rFonts w:cs="Arial"/>
        </w:rPr>
        <w:t>and</w:t>
      </w:r>
      <w:r w:rsidRPr="00E62A5F">
        <w:rPr>
          <w:rFonts w:cs="Arial"/>
          <w:spacing w:val="-6"/>
        </w:rPr>
        <w:t xml:space="preserve"> </w:t>
      </w:r>
      <w:r w:rsidRPr="00E62A5F">
        <w:rPr>
          <w:rFonts w:cs="Arial"/>
        </w:rPr>
        <w:t>its</w:t>
      </w:r>
      <w:r w:rsidRPr="00E62A5F">
        <w:rPr>
          <w:rFonts w:cs="Arial"/>
          <w:spacing w:val="-6"/>
        </w:rPr>
        <w:t xml:space="preserve"> </w:t>
      </w:r>
      <w:r w:rsidRPr="00E62A5F">
        <w:rPr>
          <w:rFonts w:cs="Arial"/>
        </w:rPr>
        <w:t>value</w:t>
      </w:r>
      <w:r w:rsidRPr="00E62A5F">
        <w:rPr>
          <w:rFonts w:cs="Arial"/>
          <w:spacing w:val="-5"/>
        </w:rPr>
        <w:t xml:space="preserve"> </w:t>
      </w:r>
      <w:r w:rsidRPr="00E62A5F">
        <w:rPr>
          <w:rFonts w:cs="Arial"/>
        </w:rPr>
        <w:t>to</w:t>
      </w:r>
      <w:r w:rsidRPr="00E62A5F">
        <w:rPr>
          <w:rFonts w:cs="Arial"/>
          <w:spacing w:val="-5"/>
        </w:rPr>
        <w:t xml:space="preserve"> </w:t>
      </w:r>
      <w:r w:rsidRPr="00E62A5F">
        <w:rPr>
          <w:rFonts w:cs="Arial"/>
        </w:rPr>
        <w:t>the</w:t>
      </w:r>
      <w:r w:rsidRPr="00E62A5F">
        <w:rPr>
          <w:rFonts w:cs="Arial"/>
          <w:spacing w:val="-7"/>
        </w:rPr>
        <w:t xml:space="preserve"> </w:t>
      </w:r>
      <w:r w:rsidRPr="00E62A5F">
        <w:rPr>
          <w:rFonts w:cs="Arial"/>
        </w:rPr>
        <w:t>wider</w:t>
      </w:r>
      <w:r w:rsidRPr="00E62A5F">
        <w:rPr>
          <w:rFonts w:cs="Arial"/>
          <w:spacing w:val="-1"/>
        </w:rPr>
        <w:t xml:space="preserve"> </w:t>
      </w:r>
      <w:r w:rsidRPr="00E62A5F">
        <w:rPr>
          <w:rFonts w:cs="Arial"/>
        </w:rPr>
        <w:t>community.</w:t>
      </w:r>
    </w:p>
    <w:p w14:paraId="6F6E04C2" w14:textId="77777777" w:rsidR="00F03901" w:rsidRPr="00E62A5F" w:rsidRDefault="00F03901" w:rsidP="00E62A5F">
      <w:pPr>
        <w:pStyle w:val="ListParagraph"/>
        <w:numPr>
          <w:ilvl w:val="0"/>
          <w:numId w:val="8"/>
        </w:numPr>
        <w:tabs>
          <w:tab w:val="left" w:pos="840"/>
        </w:tabs>
        <w:ind w:right="264"/>
        <w:jc w:val="both"/>
        <w:rPr>
          <w:rFonts w:cs="Arial"/>
        </w:rPr>
      </w:pPr>
      <w:r w:rsidRPr="00E62A5F">
        <w:rPr>
          <w:rFonts w:cs="Arial"/>
        </w:rPr>
        <w:t>Contribute to the development of the education system by, for example, sharing</w:t>
      </w:r>
      <w:r w:rsidRPr="00E62A5F">
        <w:rPr>
          <w:rFonts w:cs="Arial"/>
          <w:spacing w:val="1"/>
        </w:rPr>
        <w:t xml:space="preserve"> </w:t>
      </w:r>
      <w:r w:rsidRPr="00E62A5F">
        <w:rPr>
          <w:rFonts w:cs="Arial"/>
        </w:rPr>
        <w:t>effective practice with schools, working in partnership with others to promote</w:t>
      </w:r>
      <w:r w:rsidRPr="00E62A5F">
        <w:rPr>
          <w:rFonts w:cs="Arial"/>
          <w:spacing w:val="1"/>
        </w:rPr>
        <w:t xml:space="preserve"> </w:t>
      </w:r>
      <w:r w:rsidRPr="00E62A5F">
        <w:rPr>
          <w:rFonts w:cs="Arial"/>
        </w:rPr>
        <w:t>innovation.</w:t>
      </w:r>
    </w:p>
    <w:p w14:paraId="6AB9827B" w14:textId="77777777" w:rsidR="00F03901" w:rsidRPr="00E62A5F" w:rsidRDefault="00F03901" w:rsidP="00E62A5F">
      <w:pPr>
        <w:pStyle w:val="ListParagraph"/>
        <w:numPr>
          <w:ilvl w:val="0"/>
          <w:numId w:val="8"/>
        </w:numPr>
        <w:tabs>
          <w:tab w:val="left" w:pos="840"/>
        </w:tabs>
        <w:ind w:right="138"/>
        <w:jc w:val="both"/>
        <w:rPr>
          <w:rFonts w:cs="Arial"/>
        </w:rPr>
      </w:pPr>
      <w:r w:rsidRPr="00E62A5F">
        <w:rPr>
          <w:rFonts w:cs="Arial"/>
        </w:rPr>
        <w:t>Promote a vision of a Church school witnessing to its Christian values where we</w:t>
      </w:r>
      <w:r w:rsidRPr="00E62A5F">
        <w:rPr>
          <w:rFonts w:cs="Arial"/>
          <w:spacing w:val="1"/>
        </w:rPr>
        <w:t xml:space="preserve"> </w:t>
      </w:r>
      <w:r w:rsidRPr="00E62A5F">
        <w:rPr>
          <w:rFonts w:cs="Arial"/>
        </w:rPr>
        <w:t>see</w:t>
      </w:r>
      <w:r w:rsidRPr="00E62A5F">
        <w:rPr>
          <w:rFonts w:cs="Arial"/>
          <w:spacing w:val="22"/>
        </w:rPr>
        <w:t xml:space="preserve"> </w:t>
      </w:r>
      <w:r w:rsidRPr="00E62A5F">
        <w:rPr>
          <w:rFonts w:cs="Arial"/>
        </w:rPr>
        <w:t>everyone ‘flourishing</w:t>
      </w:r>
      <w:r w:rsidRPr="00E62A5F">
        <w:rPr>
          <w:rFonts w:cs="Arial"/>
          <w:spacing w:val="1"/>
        </w:rPr>
        <w:t xml:space="preserve"> </w:t>
      </w:r>
      <w:r w:rsidRPr="00E62A5F">
        <w:rPr>
          <w:rFonts w:cs="Arial"/>
        </w:rPr>
        <w:t>together’.</w:t>
      </w:r>
    </w:p>
    <w:p w14:paraId="69CF9A33" w14:textId="3B848115" w:rsidR="00F03901" w:rsidRPr="00E62A5F" w:rsidRDefault="00F03901" w:rsidP="00E62A5F">
      <w:pPr>
        <w:pStyle w:val="ListParagraph"/>
        <w:numPr>
          <w:ilvl w:val="0"/>
          <w:numId w:val="8"/>
        </w:numPr>
        <w:tabs>
          <w:tab w:val="left" w:pos="840"/>
        </w:tabs>
        <w:ind w:right="291"/>
        <w:jc w:val="both"/>
        <w:rPr>
          <w:rFonts w:cs="Arial"/>
          <w:color w:val="1F477B"/>
        </w:rPr>
      </w:pPr>
      <w:r w:rsidRPr="00E62A5F">
        <w:rPr>
          <w:rFonts w:cs="Arial"/>
        </w:rPr>
        <w:t>Create</w:t>
      </w:r>
      <w:r w:rsidRPr="00E62A5F">
        <w:rPr>
          <w:rFonts w:cs="Arial"/>
          <w:spacing w:val="-13"/>
        </w:rPr>
        <w:t xml:space="preserve"> </w:t>
      </w:r>
      <w:r w:rsidRPr="00E62A5F">
        <w:rPr>
          <w:rFonts w:cs="Arial"/>
        </w:rPr>
        <w:t>a</w:t>
      </w:r>
      <w:r w:rsidRPr="00E62A5F">
        <w:rPr>
          <w:rFonts w:cs="Arial"/>
          <w:spacing w:val="-15"/>
        </w:rPr>
        <w:t xml:space="preserve"> </w:t>
      </w:r>
      <w:r w:rsidRPr="00E62A5F">
        <w:rPr>
          <w:rFonts w:cs="Arial"/>
        </w:rPr>
        <w:t>community</w:t>
      </w:r>
      <w:r w:rsidRPr="00E62A5F">
        <w:rPr>
          <w:rFonts w:cs="Arial"/>
          <w:spacing w:val="-12"/>
        </w:rPr>
        <w:t xml:space="preserve"> </w:t>
      </w:r>
      <w:r w:rsidRPr="00E62A5F">
        <w:rPr>
          <w:rFonts w:cs="Arial"/>
        </w:rPr>
        <w:t>within</w:t>
      </w:r>
      <w:r w:rsidRPr="00E62A5F">
        <w:rPr>
          <w:rFonts w:cs="Arial"/>
          <w:spacing w:val="-16"/>
        </w:rPr>
        <w:t xml:space="preserve"> </w:t>
      </w:r>
      <w:r w:rsidRPr="00E62A5F">
        <w:rPr>
          <w:rFonts w:cs="Arial"/>
        </w:rPr>
        <w:t>which</w:t>
      </w:r>
      <w:r w:rsidRPr="00E62A5F">
        <w:rPr>
          <w:rFonts w:cs="Arial"/>
          <w:spacing w:val="-14"/>
        </w:rPr>
        <w:t xml:space="preserve"> </w:t>
      </w:r>
      <w:r w:rsidRPr="00E62A5F">
        <w:rPr>
          <w:rFonts w:cs="Arial"/>
        </w:rPr>
        <w:t>all</w:t>
      </w:r>
      <w:r w:rsidRPr="00E62A5F">
        <w:rPr>
          <w:rFonts w:cs="Arial"/>
          <w:spacing w:val="-16"/>
        </w:rPr>
        <w:t xml:space="preserve"> </w:t>
      </w:r>
      <w:r w:rsidRPr="00E62A5F">
        <w:rPr>
          <w:rFonts w:cs="Arial"/>
        </w:rPr>
        <w:t>staff</w:t>
      </w:r>
      <w:r w:rsidRPr="00E62A5F">
        <w:rPr>
          <w:rFonts w:cs="Arial"/>
          <w:spacing w:val="-14"/>
        </w:rPr>
        <w:t xml:space="preserve"> </w:t>
      </w:r>
      <w:r w:rsidRPr="00E62A5F">
        <w:rPr>
          <w:rFonts w:cs="Arial"/>
        </w:rPr>
        <w:t>are</w:t>
      </w:r>
      <w:r w:rsidRPr="00E62A5F">
        <w:rPr>
          <w:rFonts w:cs="Arial"/>
          <w:spacing w:val="-13"/>
        </w:rPr>
        <w:t xml:space="preserve"> </w:t>
      </w:r>
      <w:r w:rsidRPr="00E62A5F">
        <w:rPr>
          <w:rFonts w:cs="Arial"/>
        </w:rPr>
        <w:t>motivated</w:t>
      </w:r>
      <w:r w:rsidRPr="00E62A5F">
        <w:rPr>
          <w:rFonts w:cs="Arial"/>
          <w:spacing w:val="-11"/>
        </w:rPr>
        <w:t xml:space="preserve"> </w:t>
      </w:r>
      <w:r w:rsidRPr="00E62A5F">
        <w:rPr>
          <w:rFonts w:cs="Arial"/>
        </w:rPr>
        <w:t>and</w:t>
      </w:r>
      <w:r w:rsidRPr="00E62A5F">
        <w:rPr>
          <w:rFonts w:cs="Arial"/>
          <w:spacing w:val="-13"/>
        </w:rPr>
        <w:t xml:space="preserve"> </w:t>
      </w:r>
      <w:r w:rsidRPr="00E62A5F">
        <w:rPr>
          <w:rFonts w:cs="Arial"/>
        </w:rPr>
        <w:t>supported</w:t>
      </w:r>
      <w:r w:rsidRPr="00E62A5F">
        <w:rPr>
          <w:rFonts w:cs="Arial"/>
          <w:spacing w:val="-15"/>
        </w:rPr>
        <w:t xml:space="preserve"> </w:t>
      </w:r>
      <w:r w:rsidRPr="00E62A5F">
        <w:rPr>
          <w:rFonts w:cs="Arial"/>
        </w:rPr>
        <w:t>to</w:t>
      </w:r>
      <w:r w:rsidRPr="00E62A5F">
        <w:rPr>
          <w:rFonts w:cs="Arial"/>
          <w:spacing w:val="-12"/>
        </w:rPr>
        <w:t xml:space="preserve"> </w:t>
      </w:r>
      <w:proofErr w:type="gramStart"/>
      <w:r w:rsidRPr="00E62A5F">
        <w:rPr>
          <w:rFonts w:cs="Arial"/>
        </w:rPr>
        <w:t>develop</w:t>
      </w:r>
      <w:r w:rsidRPr="00E62A5F">
        <w:rPr>
          <w:rFonts w:cs="Arial"/>
          <w:spacing w:val="-82"/>
        </w:rPr>
        <w:t xml:space="preserve"> </w:t>
      </w:r>
      <w:r w:rsidR="008D614A" w:rsidRPr="00E62A5F">
        <w:rPr>
          <w:rFonts w:cs="Arial"/>
        </w:rPr>
        <w:t xml:space="preserve"> t</w:t>
      </w:r>
      <w:r w:rsidRPr="00E62A5F">
        <w:rPr>
          <w:rFonts w:cs="Arial"/>
        </w:rPr>
        <w:t>heir</w:t>
      </w:r>
      <w:proofErr w:type="gramEnd"/>
      <w:r w:rsidRPr="00E62A5F">
        <w:rPr>
          <w:rFonts w:cs="Arial"/>
        </w:rPr>
        <w:t xml:space="preserve"> own skills and subject knowledge, and to support each other </w:t>
      </w:r>
      <w:proofErr w:type="gramStart"/>
      <w:r w:rsidRPr="00E62A5F">
        <w:rPr>
          <w:rFonts w:cs="Arial"/>
        </w:rPr>
        <w:t>demonstrating</w:t>
      </w:r>
      <w:r w:rsidRPr="00E62A5F">
        <w:rPr>
          <w:rFonts w:cs="Arial"/>
          <w:spacing w:val="-82"/>
        </w:rPr>
        <w:t xml:space="preserve"> </w:t>
      </w:r>
      <w:r w:rsidR="008D614A" w:rsidRPr="00E62A5F">
        <w:rPr>
          <w:rFonts w:cs="Arial"/>
        </w:rPr>
        <w:t xml:space="preserve"> t</w:t>
      </w:r>
      <w:r w:rsidRPr="00E62A5F">
        <w:rPr>
          <w:rFonts w:cs="Arial"/>
        </w:rPr>
        <w:t>he</w:t>
      </w:r>
      <w:proofErr w:type="gramEnd"/>
      <w:r w:rsidRPr="00E62A5F">
        <w:rPr>
          <w:rFonts w:cs="Arial"/>
          <w:spacing w:val="-1"/>
        </w:rPr>
        <w:t xml:space="preserve"> </w:t>
      </w:r>
      <w:r w:rsidRPr="00E62A5F">
        <w:rPr>
          <w:rFonts w:cs="Arial"/>
        </w:rPr>
        <w:t>school’s</w:t>
      </w:r>
      <w:r w:rsidRPr="00E62A5F">
        <w:rPr>
          <w:rFonts w:cs="Arial"/>
          <w:spacing w:val="-3"/>
        </w:rPr>
        <w:t xml:space="preserve"> </w:t>
      </w:r>
      <w:r w:rsidRPr="00E62A5F">
        <w:rPr>
          <w:rFonts w:cs="Arial"/>
        </w:rPr>
        <w:t>Christian</w:t>
      </w:r>
      <w:r w:rsidRPr="00E62A5F">
        <w:rPr>
          <w:rFonts w:cs="Arial"/>
          <w:spacing w:val="-16"/>
        </w:rPr>
        <w:t xml:space="preserve"> </w:t>
      </w:r>
      <w:r w:rsidRPr="00E62A5F">
        <w:rPr>
          <w:rFonts w:cs="Arial"/>
        </w:rPr>
        <w:t>values.</w:t>
      </w:r>
    </w:p>
    <w:p w14:paraId="5C5B777C" w14:textId="30B7DAFB" w:rsidR="00F03901" w:rsidRPr="00E62A5F" w:rsidRDefault="00F03901" w:rsidP="00E62A5F">
      <w:pPr>
        <w:pStyle w:val="ListParagraph"/>
        <w:numPr>
          <w:ilvl w:val="0"/>
          <w:numId w:val="8"/>
        </w:numPr>
        <w:tabs>
          <w:tab w:val="left" w:pos="840"/>
        </w:tabs>
        <w:ind w:right="2254"/>
        <w:jc w:val="both"/>
        <w:rPr>
          <w:rFonts w:cs="Arial"/>
        </w:rPr>
      </w:pPr>
      <w:r w:rsidRPr="00E62A5F">
        <w:rPr>
          <w:rFonts w:cs="Arial"/>
        </w:rPr>
        <w:t xml:space="preserve">Promote, build and sustain creative partnerships with the </w:t>
      </w:r>
      <w:proofErr w:type="gramStart"/>
      <w:r w:rsidR="00D77795" w:rsidRPr="00E62A5F">
        <w:rPr>
          <w:rFonts w:cs="Arial"/>
        </w:rPr>
        <w:t>C</w:t>
      </w:r>
      <w:r w:rsidRPr="00E62A5F">
        <w:rPr>
          <w:rFonts w:cs="Arial"/>
        </w:rPr>
        <w:t>hurch</w:t>
      </w:r>
      <w:r w:rsidRPr="00E62A5F">
        <w:rPr>
          <w:rFonts w:cs="Arial"/>
          <w:spacing w:val="-82"/>
        </w:rPr>
        <w:t xml:space="preserve"> </w:t>
      </w:r>
      <w:r w:rsidR="008D614A" w:rsidRPr="00E62A5F">
        <w:rPr>
          <w:rFonts w:cs="Arial"/>
        </w:rPr>
        <w:t xml:space="preserve"> a</w:t>
      </w:r>
      <w:r w:rsidRPr="00E62A5F">
        <w:rPr>
          <w:rFonts w:cs="Arial"/>
        </w:rPr>
        <w:t>nd</w:t>
      </w:r>
      <w:proofErr w:type="gramEnd"/>
      <w:r w:rsidRPr="00E62A5F">
        <w:rPr>
          <w:rFonts w:cs="Arial"/>
        </w:rPr>
        <w:t xml:space="preserve"> Christian communities that fosters the spiritual </w:t>
      </w:r>
      <w:proofErr w:type="gramStart"/>
      <w:r w:rsidRPr="00E62A5F">
        <w:rPr>
          <w:rFonts w:cs="Arial"/>
        </w:rPr>
        <w:t>development</w:t>
      </w:r>
      <w:r w:rsidRPr="00E62A5F">
        <w:rPr>
          <w:rFonts w:cs="Arial"/>
          <w:spacing w:val="-82"/>
        </w:rPr>
        <w:t xml:space="preserve"> </w:t>
      </w:r>
      <w:r w:rsidR="008D614A" w:rsidRPr="00E62A5F">
        <w:rPr>
          <w:rFonts w:cs="Arial"/>
        </w:rPr>
        <w:t xml:space="preserve"> o</w:t>
      </w:r>
      <w:r w:rsidRPr="00E62A5F">
        <w:rPr>
          <w:rFonts w:cs="Arial"/>
        </w:rPr>
        <w:t>f</w:t>
      </w:r>
      <w:proofErr w:type="gramEnd"/>
      <w:r w:rsidRPr="00E62A5F">
        <w:rPr>
          <w:rFonts w:cs="Arial"/>
          <w:spacing w:val="-2"/>
        </w:rPr>
        <w:t xml:space="preserve"> </w:t>
      </w:r>
      <w:r w:rsidRPr="00E62A5F">
        <w:rPr>
          <w:rFonts w:cs="Arial"/>
        </w:rPr>
        <w:t>the</w:t>
      </w:r>
      <w:r w:rsidRPr="00E62A5F">
        <w:rPr>
          <w:rFonts w:cs="Arial"/>
          <w:spacing w:val="-5"/>
        </w:rPr>
        <w:t xml:space="preserve"> </w:t>
      </w:r>
      <w:r w:rsidRPr="00E62A5F">
        <w:rPr>
          <w:rFonts w:cs="Arial"/>
        </w:rPr>
        <w:t>children.</w:t>
      </w:r>
    </w:p>
    <w:p w14:paraId="3C03AB89" w14:textId="74BE8BFE" w:rsidR="00F03901" w:rsidRPr="00E62A5F" w:rsidRDefault="00F03901" w:rsidP="00E62A5F">
      <w:pPr>
        <w:pStyle w:val="ListParagraph"/>
        <w:numPr>
          <w:ilvl w:val="0"/>
          <w:numId w:val="8"/>
        </w:numPr>
        <w:tabs>
          <w:tab w:val="left" w:pos="839"/>
          <w:tab w:val="left" w:pos="840"/>
        </w:tabs>
        <w:ind w:right="857"/>
        <w:rPr>
          <w:rFonts w:cs="Arial"/>
        </w:rPr>
      </w:pPr>
      <w:r w:rsidRPr="00E62A5F">
        <w:rPr>
          <w:rFonts w:cs="Arial"/>
        </w:rPr>
        <w:t xml:space="preserve">Create and promote positive strategies for challenging prejudice and </w:t>
      </w:r>
      <w:proofErr w:type="gramStart"/>
      <w:r w:rsidRPr="00E62A5F">
        <w:rPr>
          <w:rFonts w:cs="Arial"/>
        </w:rPr>
        <w:t>dealing</w:t>
      </w:r>
      <w:r w:rsidRPr="00E62A5F">
        <w:rPr>
          <w:rFonts w:cs="Arial"/>
          <w:spacing w:val="-82"/>
        </w:rPr>
        <w:t xml:space="preserve"> </w:t>
      </w:r>
      <w:r w:rsidR="008D614A" w:rsidRPr="00E62A5F">
        <w:rPr>
          <w:rFonts w:cs="Arial"/>
        </w:rPr>
        <w:t xml:space="preserve"> w</w:t>
      </w:r>
      <w:r w:rsidRPr="00E62A5F">
        <w:rPr>
          <w:rFonts w:cs="Arial"/>
        </w:rPr>
        <w:t>ith</w:t>
      </w:r>
      <w:proofErr w:type="gramEnd"/>
      <w:r w:rsidRPr="00E62A5F">
        <w:rPr>
          <w:rFonts w:cs="Arial"/>
          <w:spacing w:val="-2"/>
        </w:rPr>
        <w:t xml:space="preserve"> </w:t>
      </w:r>
      <w:r w:rsidRPr="00E62A5F">
        <w:rPr>
          <w:rFonts w:cs="Arial"/>
        </w:rPr>
        <w:t>harassment in a Christian</w:t>
      </w:r>
      <w:r w:rsidRPr="00E62A5F">
        <w:rPr>
          <w:rFonts w:cs="Arial"/>
          <w:spacing w:val="-3"/>
        </w:rPr>
        <w:t xml:space="preserve"> </w:t>
      </w:r>
      <w:r w:rsidRPr="00E62A5F">
        <w:rPr>
          <w:rFonts w:cs="Arial"/>
        </w:rPr>
        <w:t>manner.</w:t>
      </w:r>
    </w:p>
    <w:p w14:paraId="51A0C992" w14:textId="58D8F3EB" w:rsidR="00F03901" w:rsidRPr="00E62A5F" w:rsidRDefault="00F03901" w:rsidP="00E62A5F">
      <w:pPr>
        <w:pStyle w:val="ListParagraph"/>
        <w:numPr>
          <w:ilvl w:val="0"/>
          <w:numId w:val="8"/>
        </w:numPr>
        <w:tabs>
          <w:tab w:val="left" w:pos="839"/>
          <w:tab w:val="left" w:pos="840"/>
        </w:tabs>
        <w:rPr>
          <w:rFonts w:cs="Arial"/>
        </w:rPr>
      </w:pPr>
      <w:r w:rsidRPr="00E62A5F">
        <w:rPr>
          <w:rFonts w:cs="Arial"/>
        </w:rPr>
        <w:t>Ensure</w:t>
      </w:r>
      <w:r w:rsidRPr="00E62A5F">
        <w:rPr>
          <w:rFonts w:cs="Arial"/>
          <w:spacing w:val="-2"/>
        </w:rPr>
        <w:t xml:space="preserve"> </w:t>
      </w:r>
      <w:r w:rsidRPr="00E62A5F">
        <w:rPr>
          <w:rFonts w:cs="Arial"/>
        </w:rPr>
        <w:t>a</w:t>
      </w:r>
      <w:r w:rsidRPr="00E62A5F">
        <w:rPr>
          <w:rFonts w:cs="Arial"/>
          <w:spacing w:val="-3"/>
        </w:rPr>
        <w:t xml:space="preserve"> </w:t>
      </w:r>
      <w:r w:rsidRPr="00E62A5F">
        <w:rPr>
          <w:rFonts w:cs="Arial"/>
        </w:rPr>
        <w:t>range</w:t>
      </w:r>
      <w:r w:rsidRPr="00E62A5F">
        <w:rPr>
          <w:rFonts w:cs="Arial"/>
          <w:spacing w:val="-2"/>
        </w:rPr>
        <w:t xml:space="preserve"> </w:t>
      </w:r>
      <w:r w:rsidRPr="00E62A5F">
        <w:rPr>
          <w:rFonts w:cs="Arial"/>
        </w:rPr>
        <w:t>of</w:t>
      </w:r>
      <w:r w:rsidRPr="00E62A5F">
        <w:rPr>
          <w:rFonts w:cs="Arial"/>
          <w:spacing w:val="-2"/>
        </w:rPr>
        <w:t xml:space="preserve"> </w:t>
      </w:r>
      <w:r w:rsidRPr="00E62A5F">
        <w:rPr>
          <w:rFonts w:cs="Arial"/>
        </w:rPr>
        <w:t>Church</w:t>
      </w:r>
      <w:r w:rsidRPr="00E62A5F">
        <w:rPr>
          <w:rFonts w:cs="Arial"/>
          <w:spacing w:val="-3"/>
        </w:rPr>
        <w:t xml:space="preserve"> </w:t>
      </w:r>
      <w:r w:rsidRPr="00E62A5F">
        <w:rPr>
          <w:rFonts w:cs="Arial"/>
        </w:rPr>
        <w:t>and</w:t>
      </w:r>
      <w:r w:rsidRPr="00E62A5F">
        <w:rPr>
          <w:rFonts w:cs="Arial"/>
          <w:spacing w:val="-1"/>
        </w:rPr>
        <w:t xml:space="preserve"> </w:t>
      </w:r>
      <w:r w:rsidRPr="00E62A5F">
        <w:rPr>
          <w:rFonts w:cs="Arial"/>
        </w:rPr>
        <w:t>community-based learning</w:t>
      </w:r>
      <w:r w:rsidRPr="00E62A5F">
        <w:rPr>
          <w:rFonts w:cs="Arial"/>
          <w:spacing w:val="-3"/>
        </w:rPr>
        <w:t xml:space="preserve"> </w:t>
      </w:r>
      <w:r w:rsidRPr="00E62A5F">
        <w:rPr>
          <w:rFonts w:cs="Arial"/>
        </w:rPr>
        <w:t>experiences</w:t>
      </w:r>
      <w:r w:rsidRPr="00E62A5F">
        <w:rPr>
          <w:rFonts w:cs="Arial"/>
          <w:spacing w:val="-2"/>
        </w:rPr>
        <w:t xml:space="preserve"> </w:t>
      </w:r>
      <w:r w:rsidRPr="00E62A5F">
        <w:rPr>
          <w:rFonts w:cs="Arial"/>
        </w:rPr>
        <w:t>including</w:t>
      </w:r>
      <w:r w:rsidR="008D614A" w:rsidRPr="00E62A5F">
        <w:rPr>
          <w:rFonts w:cs="Arial"/>
        </w:rPr>
        <w:t xml:space="preserve"> </w:t>
      </w:r>
      <w:r w:rsidRPr="00E62A5F">
        <w:rPr>
          <w:rFonts w:cs="Arial"/>
        </w:rPr>
        <w:t>the</w:t>
      </w:r>
      <w:r w:rsidRPr="00E62A5F">
        <w:rPr>
          <w:rFonts w:cs="Arial"/>
          <w:spacing w:val="-4"/>
        </w:rPr>
        <w:t xml:space="preserve"> </w:t>
      </w:r>
      <w:r w:rsidRPr="00E62A5F">
        <w:rPr>
          <w:rFonts w:cs="Arial"/>
        </w:rPr>
        <w:t>development</w:t>
      </w:r>
      <w:r w:rsidRPr="00E62A5F">
        <w:rPr>
          <w:rFonts w:cs="Arial"/>
          <w:spacing w:val="-4"/>
        </w:rPr>
        <w:t xml:space="preserve"> </w:t>
      </w:r>
      <w:r w:rsidRPr="00E62A5F">
        <w:rPr>
          <w:rFonts w:cs="Arial"/>
        </w:rPr>
        <w:t>or</w:t>
      </w:r>
      <w:r w:rsidRPr="00E62A5F">
        <w:rPr>
          <w:rFonts w:cs="Arial"/>
          <w:spacing w:val="-1"/>
        </w:rPr>
        <w:t xml:space="preserve"> </w:t>
      </w:r>
      <w:r w:rsidRPr="00E62A5F">
        <w:rPr>
          <w:rFonts w:cs="Arial"/>
        </w:rPr>
        <w:t>promotion</w:t>
      </w:r>
      <w:r w:rsidRPr="00E62A5F">
        <w:rPr>
          <w:rFonts w:cs="Arial"/>
          <w:spacing w:val="-6"/>
        </w:rPr>
        <w:t xml:space="preserve"> </w:t>
      </w:r>
      <w:r w:rsidRPr="00E62A5F">
        <w:rPr>
          <w:rFonts w:cs="Arial"/>
        </w:rPr>
        <w:t>of</w:t>
      </w:r>
      <w:r w:rsidRPr="00E62A5F">
        <w:rPr>
          <w:rFonts w:cs="Arial"/>
          <w:spacing w:val="-4"/>
        </w:rPr>
        <w:t xml:space="preserve"> </w:t>
      </w:r>
      <w:r w:rsidRPr="00E62A5F">
        <w:rPr>
          <w:rFonts w:cs="Arial"/>
        </w:rPr>
        <w:t>Christian</w:t>
      </w:r>
      <w:r w:rsidRPr="00E62A5F">
        <w:rPr>
          <w:rFonts w:cs="Arial"/>
          <w:spacing w:val="-2"/>
        </w:rPr>
        <w:t xml:space="preserve"> </w:t>
      </w:r>
      <w:r w:rsidRPr="00E62A5F">
        <w:rPr>
          <w:rFonts w:cs="Arial"/>
        </w:rPr>
        <w:t>community.</w:t>
      </w:r>
    </w:p>
    <w:p w14:paraId="2061B803" w14:textId="77777777" w:rsidR="00F03901" w:rsidRPr="00E62A5F" w:rsidRDefault="00F03901" w:rsidP="00E62A5F">
      <w:pPr>
        <w:pStyle w:val="ListParagraph"/>
        <w:numPr>
          <w:ilvl w:val="0"/>
          <w:numId w:val="8"/>
        </w:numPr>
        <w:tabs>
          <w:tab w:val="left" w:pos="839"/>
          <w:tab w:val="left" w:pos="840"/>
        </w:tabs>
        <w:ind w:right="972"/>
        <w:rPr>
          <w:rFonts w:cs="Arial"/>
        </w:rPr>
      </w:pPr>
      <w:r w:rsidRPr="00E62A5F">
        <w:rPr>
          <w:rFonts w:cs="Arial"/>
        </w:rPr>
        <w:t>Collaborate with Church and other agencies in providing for the academic,</w:t>
      </w:r>
      <w:r w:rsidRPr="00E62A5F">
        <w:rPr>
          <w:rFonts w:cs="Arial"/>
          <w:spacing w:val="1"/>
        </w:rPr>
        <w:t xml:space="preserve"> </w:t>
      </w:r>
      <w:r w:rsidRPr="00E62A5F">
        <w:rPr>
          <w:rFonts w:cs="Arial"/>
        </w:rPr>
        <w:t>spiritual,</w:t>
      </w:r>
      <w:r w:rsidRPr="00E62A5F">
        <w:rPr>
          <w:rFonts w:cs="Arial"/>
          <w:spacing w:val="-10"/>
        </w:rPr>
        <w:t xml:space="preserve"> </w:t>
      </w:r>
      <w:r w:rsidRPr="00E62A5F">
        <w:rPr>
          <w:rFonts w:cs="Arial"/>
        </w:rPr>
        <w:t>moral,</w:t>
      </w:r>
      <w:r w:rsidRPr="00E62A5F">
        <w:rPr>
          <w:rFonts w:cs="Arial"/>
          <w:spacing w:val="-8"/>
        </w:rPr>
        <w:t xml:space="preserve"> </w:t>
      </w:r>
      <w:r w:rsidRPr="00E62A5F">
        <w:rPr>
          <w:rFonts w:cs="Arial"/>
        </w:rPr>
        <w:t>social,</w:t>
      </w:r>
      <w:r w:rsidRPr="00E62A5F">
        <w:rPr>
          <w:rFonts w:cs="Arial"/>
          <w:spacing w:val="-3"/>
        </w:rPr>
        <w:t xml:space="preserve"> </w:t>
      </w:r>
      <w:r w:rsidRPr="00E62A5F">
        <w:rPr>
          <w:rFonts w:cs="Arial"/>
        </w:rPr>
        <w:t>emotional</w:t>
      </w:r>
      <w:r w:rsidRPr="00E62A5F">
        <w:rPr>
          <w:rFonts w:cs="Arial"/>
          <w:spacing w:val="-4"/>
        </w:rPr>
        <w:t xml:space="preserve"> </w:t>
      </w:r>
      <w:r w:rsidRPr="00E62A5F">
        <w:rPr>
          <w:rFonts w:cs="Arial"/>
        </w:rPr>
        <w:t>and</w:t>
      </w:r>
      <w:r w:rsidRPr="00E62A5F">
        <w:rPr>
          <w:rFonts w:cs="Arial"/>
          <w:spacing w:val="-3"/>
        </w:rPr>
        <w:t xml:space="preserve"> </w:t>
      </w:r>
      <w:r w:rsidRPr="00E62A5F">
        <w:rPr>
          <w:rFonts w:cs="Arial"/>
        </w:rPr>
        <w:t>cultural</w:t>
      </w:r>
      <w:r w:rsidRPr="00E62A5F">
        <w:rPr>
          <w:rFonts w:cs="Arial"/>
          <w:spacing w:val="-4"/>
        </w:rPr>
        <w:t xml:space="preserve"> </w:t>
      </w:r>
      <w:r w:rsidRPr="00E62A5F">
        <w:rPr>
          <w:rFonts w:cs="Arial"/>
        </w:rPr>
        <w:t>well-being of</w:t>
      </w:r>
      <w:r w:rsidRPr="00E62A5F">
        <w:rPr>
          <w:rFonts w:cs="Arial"/>
          <w:spacing w:val="-2"/>
        </w:rPr>
        <w:t xml:space="preserve"> </w:t>
      </w:r>
      <w:r w:rsidRPr="00E62A5F">
        <w:rPr>
          <w:rFonts w:cs="Arial"/>
        </w:rPr>
        <w:t>pupils</w:t>
      </w:r>
      <w:r w:rsidRPr="00E62A5F">
        <w:rPr>
          <w:rFonts w:cs="Arial"/>
          <w:spacing w:val="-2"/>
        </w:rPr>
        <w:t xml:space="preserve"> </w:t>
      </w:r>
      <w:r w:rsidRPr="00E62A5F">
        <w:rPr>
          <w:rFonts w:cs="Arial"/>
        </w:rPr>
        <w:t>and</w:t>
      </w:r>
      <w:r w:rsidRPr="00E62A5F">
        <w:rPr>
          <w:rFonts w:cs="Arial"/>
          <w:spacing w:val="-3"/>
        </w:rPr>
        <w:t xml:space="preserve"> </w:t>
      </w:r>
      <w:r w:rsidRPr="00E62A5F">
        <w:rPr>
          <w:rFonts w:cs="Arial"/>
        </w:rPr>
        <w:t>their</w:t>
      </w:r>
      <w:r w:rsidRPr="00E62A5F">
        <w:rPr>
          <w:rFonts w:cs="Arial"/>
          <w:spacing w:val="-81"/>
        </w:rPr>
        <w:t xml:space="preserve"> </w:t>
      </w:r>
      <w:r w:rsidRPr="00E62A5F">
        <w:rPr>
          <w:rFonts w:cs="Arial"/>
        </w:rPr>
        <w:t>families.</w:t>
      </w:r>
    </w:p>
    <w:p w14:paraId="403AE304" w14:textId="6445E7F3" w:rsidR="00F03901" w:rsidRPr="00E62A5F" w:rsidRDefault="00F03901" w:rsidP="00E62A5F">
      <w:pPr>
        <w:pStyle w:val="ListParagraph"/>
        <w:numPr>
          <w:ilvl w:val="0"/>
          <w:numId w:val="8"/>
        </w:numPr>
        <w:tabs>
          <w:tab w:val="left" w:pos="839"/>
          <w:tab w:val="left" w:pos="840"/>
        </w:tabs>
        <w:rPr>
          <w:rFonts w:cs="Arial"/>
        </w:rPr>
      </w:pPr>
      <w:r w:rsidRPr="00E62A5F">
        <w:rPr>
          <w:rFonts w:cs="Arial"/>
        </w:rPr>
        <w:t>Ensure</w:t>
      </w:r>
      <w:r w:rsidRPr="00E62A5F">
        <w:rPr>
          <w:rFonts w:cs="Arial"/>
          <w:spacing w:val="-2"/>
        </w:rPr>
        <w:t xml:space="preserve"> </w:t>
      </w:r>
      <w:r w:rsidRPr="00E62A5F">
        <w:rPr>
          <w:rFonts w:cs="Arial"/>
        </w:rPr>
        <w:t>that</w:t>
      </w:r>
      <w:r w:rsidRPr="00E62A5F">
        <w:rPr>
          <w:rFonts w:cs="Arial"/>
          <w:spacing w:val="-2"/>
        </w:rPr>
        <w:t xml:space="preserve"> </w:t>
      </w:r>
      <w:r w:rsidRPr="00E62A5F">
        <w:rPr>
          <w:rFonts w:cs="Arial"/>
        </w:rPr>
        <w:t>the</w:t>
      </w:r>
      <w:r w:rsidRPr="00E62A5F">
        <w:rPr>
          <w:rFonts w:cs="Arial"/>
          <w:spacing w:val="-2"/>
        </w:rPr>
        <w:t xml:space="preserve"> </w:t>
      </w:r>
      <w:r w:rsidRPr="00E62A5F">
        <w:rPr>
          <w:rFonts w:cs="Arial"/>
        </w:rPr>
        <w:t>school’s</w:t>
      </w:r>
      <w:r w:rsidRPr="00E62A5F">
        <w:rPr>
          <w:rFonts w:cs="Arial"/>
          <w:spacing w:val="-5"/>
        </w:rPr>
        <w:t xml:space="preserve"> </w:t>
      </w:r>
      <w:r w:rsidRPr="00E62A5F">
        <w:rPr>
          <w:rFonts w:cs="Arial"/>
        </w:rPr>
        <w:t>systems,</w:t>
      </w:r>
      <w:r w:rsidRPr="00E62A5F">
        <w:rPr>
          <w:rFonts w:cs="Arial"/>
          <w:spacing w:val="-5"/>
        </w:rPr>
        <w:t xml:space="preserve"> </w:t>
      </w:r>
      <w:r w:rsidRPr="00E62A5F">
        <w:rPr>
          <w:rFonts w:cs="Arial"/>
        </w:rPr>
        <w:t>organisation</w:t>
      </w:r>
      <w:r w:rsidRPr="00E62A5F">
        <w:rPr>
          <w:rFonts w:cs="Arial"/>
          <w:spacing w:val="-5"/>
        </w:rPr>
        <w:t xml:space="preserve"> </w:t>
      </w:r>
      <w:r w:rsidRPr="00E62A5F">
        <w:rPr>
          <w:rFonts w:cs="Arial"/>
        </w:rPr>
        <w:t>and</w:t>
      </w:r>
      <w:r w:rsidRPr="00E62A5F">
        <w:rPr>
          <w:rFonts w:cs="Arial"/>
          <w:spacing w:val="-4"/>
        </w:rPr>
        <w:t xml:space="preserve"> </w:t>
      </w:r>
      <w:r w:rsidRPr="00E62A5F">
        <w:rPr>
          <w:rFonts w:cs="Arial"/>
        </w:rPr>
        <w:t>processes</w:t>
      </w:r>
      <w:r w:rsidRPr="00E62A5F">
        <w:rPr>
          <w:rFonts w:cs="Arial"/>
          <w:spacing w:val="-3"/>
        </w:rPr>
        <w:t xml:space="preserve"> </w:t>
      </w:r>
      <w:proofErr w:type="gramStart"/>
      <w:r w:rsidRPr="00E62A5F">
        <w:rPr>
          <w:rFonts w:cs="Arial"/>
        </w:rPr>
        <w:t>makes</w:t>
      </w:r>
      <w:proofErr w:type="gramEnd"/>
      <w:r w:rsidRPr="00E62A5F">
        <w:rPr>
          <w:rFonts w:cs="Arial"/>
          <w:spacing w:val="-4"/>
        </w:rPr>
        <w:t xml:space="preserve"> </w:t>
      </w:r>
      <w:r w:rsidRPr="00E62A5F">
        <w:rPr>
          <w:rFonts w:cs="Arial"/>
        </w:rPr>
        <w:t>our</w:t>
      </w:r>
      <w:r w:rsidRPr="00E62A5F">
        <w:rPr>
          <w:rFonts w:cs="Arial"/>
          <w:spacing w:val="-2"/>
        </w:rPr>
        <w:t xml:space="preserve"> </w:t>
      </w:r>
      <w:r w:rsidRPr="00E62A5F">
        <w:rPr>
          <w:rFonts w:cs="Arial"/>
        </w:rPr>
        <w:t>school</w:t>
      </w:r>
      <w:r w:rsidR="00D77795" w:rsidRPr="00E62A5F">
        <w:rPr>
          <w:rFonts w:cs="Arial"/>
        </w:rPr>
        <w:t xml:space="preserve"> </w:t>
      </w:r>
      <w:r w:rsidRPr="00E62A5F">
        <w:rPr>
          <w:rFonts w:cs="Arial"/>
        </w:rPr>
        <w:t>known</w:t>
      </w:r>
      <w:r w:rsidRPr="00E62A5F">
        <w:rPr>
          <w:rFonts w:cs="Arial"/>
          <w:spacing w:val="-5"/>
        </w:rPr>
        <w:t xml:space="preserve"> </w:t>
      </w:r>
      <w:r w:rsidRPr="00E62A5F">
        <w:rPr>
          <w:rFonts w:cs="Arial"/>
        </w:rPr>
        <w:t>for</w:t>
      </w:r>
      <w:r w:rsidRPr="00E62A5F">
        <w:rPr>
          <w:rFonts w:cs="Arial"/>
          <w:spacing w:val="10"/>
        </w:rPr>
        <w:t xml:space="preserve"> </w:t>
      </w:r>
      <w:r w:rsidRPr="00E62A5F">
        <w:rPr>
          <w:rFonts w:cs="Arial"/>
        </w:rPr>
        <w:t>being</w:t>
      </w:r>
      <w:r w:rsidRPr="00E62A5F">
        <w:rPr>
          <w:rFonts w:cs="Arial"/>
          <w:spacing w:val="-4"/>
        </w:rPr>
        <w:t xml:space="preserve"> </w:t>
      </w:r>
      <w:r w:rsidRPr="00E62A5F">
        <w:rPr>
          <w:rFonts w:cs="Arial"/>
        </w:rPr>
        <w:t>a</w:t>
      </w:r>
      <w:r w:rsidRPr="00E62A5F">
        <w:rPr>
          <w:rFonts w:cs="Arial"/>
          <w:spacing w:val="-4"/>
        </w:rPr>
        <w:t xml:space="preserve"> </w:t>
      </w:r>
      <w:r w:rsidRPr="00E62A5F">
        <w:rPr>
          <w:rFonts w:cs="Arial"/>
        </w:rPr>
        <w:t>‘just</w:t>
      </w:r>
      <w:r w:rsidRPr="00E62A5F">
        <w:rPr>
          <w:rFonts w:cs="Arial"/>
          <w:spacing w:val="-6"/>
        </w:rPr>
        <w:t xml:space="preserve"> </w:t>
      </w:r>
      <w:r w:rsidRPr="00E62A5F">
        <w:rPr>
          <w:rFonts w:cs="Arial"/>
        </w:rPr>
        <w:t>institution’.</w:t>
      </w:r>
    </w:p>
    <w:p w14:paraId="2E23DDB5" w14:textId="77777777" w:rsidR="00F03901" w:rsidRPr="00E62A5F" w:rsidRDefault="00F03901" w:rsidP="00E62A5F">
      <w:pPr>
        <w:pStyle w:val="ListParagraph"/>
        <w:numPr>
          <w:ilvl w:val="0"/>
          <w:numId w:val="8"/>
        </w:numPr>
        <w:tabs>
          <w:tab w:val="left" w:pos="840"/>
        </w:tabs>
        <w:ind w:right="255"/>
        <w:jc w:val="both"/>
        <w:rPr>
          <w:rFonts w:cs="Arial"/>
        </w:rPr>
      </w:pPr>
      <w:r w:rsidRPr="00E62A5F">
        <w:rPr>
          <w:rFonts w:cs="Arial"/>
        </w:rPr>
        <w:t>Provide a safe, calm and well-ordered environment, consistent with the School’s</w:t>
      </w:r>
      <w:r w:rsidRPr="00E62A5F">
        <w:rPr>
          <w:rFonts w:cs="Arial"/>
          <w:spacing w:val="1"/>
        </w:rPr>
        <w:t xml:space="preserve"> </w:t>
      </w:r>
      <w:r w:rsidRPr="00E62A5F">
        <w:rPr>
          <w:rFonts w:cs="Arial"/>
        </w:rPr>
        <w:t>Christian vision, for all pupils and staff, focused on safeguarding pupils and</w:t>
      </w:r>
      <w:r w:rsidRPr="00E62A5F">
        <w:rPr>
          <w:rFonts w:cs="Arial"/>
          <w:spacing w:val="1"/>
        </w:rPr>
        <w:t xml:space="preserve"> </w:t>
      </w:r>
      <w:r w:rsidRPr="00E62A5F">
        <w:rPr>
          <w:rFonts w:cs="Arial"/>
        </w:rPr>
        <w:t>developing</w:t>
      </w:r>
      <w:r w:rsidRPr="00E62A5F">
        <w:rPr>
          <w:rFonts w:cs="Arial"/>
          <w:spacing w:val="-8"/>
        </w:rPr>
        <w:t xml:space="preserve"> </w:t>
      </w:r>
      <w:r w:rsidRPr="00E62A5F">
        <w:rPr>
          <w:rFonts w:cs="Arial"/>
        </w:rPr>
        <w:t>their</w:t>
      </w:r>
      <w:r w:rsidRPr="00E62A5F">
        <w:rPr>
          <w:rFonts w:cs="Arial"/>
          <w:spacing w:val="-6"/>
        </w:rPr>
        <w:t xml:space="preserve"> </w:t>
      </w:r>
      <w:r w:rsidRPr="00E62A5F">
        <w:rPr>
          <w:rFonts w:cs="Arial"/>
        </w:rPr>
        <w:t>exemplary</w:t>
      </w:r>
      <w:r w:rsidRPr="00E62A5F">
        <w:rPr>
          <w:rFonts w:cs="Arial"/>
          <w:spacing w:val="-5"/>
        </w:rPr>
        <w:t xml:space="preserve"> </w:t>
      </w:r>
      <w:r w:rsidRPr="00E62A5F">
        <w:rPr>
          <w:rFonts w:cs="Arial"/>
        </w:rPr>
        <w:t>behaviour</w:t>
      </w:r>
      <w:r w:rsidRPr="00E62A5F">
        <w:rPr>
          <w:rFonts w:cs="Arial"/>
          <w:spacing w:val="-1"/>
        </w:rPr>
        <w:t xml:space="preserve"> </w:t>
      </w:r>
      <w:r w:rsidRPr="00E62A5F">
        <w:rPr>
          <w:rFonts w:cs="Arial"/>
        </w:rPr>
        <w:t>in</w:t>
      </w:r>
      <w:r w:rsidRPr="00E62A5F">
        <w:rPr>
          <w:rFonts w:cs="Arial"/>
          <w:spacing w:val="-1"/>
        </w:rPr>
        <w:t xml:space="preserve"> </w:t>
      </w:r>
      <w:r w:rsidRPr="00E62A5F">
        <w:rPr>
          <w:rFonts w:cs="Arial"/>
        </w:rPr>
        <w:t>school</w:t>
      </w:r>
      <w:r w:rsidRPr="00E62A5F">
        <w:rPr>
          <w:rFonts w:cs="Arial"/>
          <w:spacing w:val="-4"/>
        </w:rPr>
        <w:t xml:space="preserve"> </w:t>
      </w:r>
      <w:r w:rsidRPr="00E62A5F">
        <w:rPr>
          <w:rFonts w:cs="Arial"/>
        </w:rPr>
        <w:t>and in</w:t>
      </w:r>
      <w:r w:rsidRPr="00E62A5F">
        <w:rPr>
          <w:rFonts w:cs="Arial"/>
          <w:spacing w:val="-2"/>
        </w:rPr>
        <w:t xml:space="preserve"> </w:t>
      </w:r>
      <w:r w:rsidRPr="00E62A5F">
        <w:rPr>
          <w:rFonts w:cs="Arial"/>
        </w:rPr>
        <w:t>the</w:t>
      </w:r>
      <w:r w:rsidRPr="00E62A5F">
        <w:rPr>
          <w:rFonts w:cs="Arial"/>
          <w:spacing w:val="-1"/>
        </w:rPr>
        <w:t xml:space="preserve"> </w:t>
      </w:r>
      <w:r w:rsidRPr="00E62A5F">
        <w:rPr>
          <w:rFonts w:cs="Arial"/>
        </w:rPr>
        <w:t>wider</w:t>
      </w:r>
      <w:r w:rsidRPr="00E62A5F">
        <w:rPr>
          <w:rFonts w:cs="Arial"/>
          <w:spacing w:val="6"/>
        </w:rPr>
        <w:t xml:space="preserve"> </w:t>
      </w:r>
      <w:r w:rsidRPr="00E62A5F">
        <w:rPr>
          <w:rFonts w:cs="Arial"/>
        </w:rPr>
        <w:t>society.</w:t>
      </w:r>
    </w:p>
    <w:p w14:paraId="30FD26A5" w14:textId="02AF23F2" w:rsidR="00F03901" w:rsidRPr="00E62A5F" w:rsidRDefault="00F03901" w:rsidP="00E62A5F">
      <w:pPr>
        <w:pStyle w:val="ListParagraph"/>
        <w:numPr>
          <w:ilvl w:val="0"/>
          <w:numId w:val="8"/>
        </w:numPr>
        <w:tabs>
          <w:tab w:val="left" w:pos="840"/>
        </w:tabs>
        <w:ind w:right="252"/>
        <w:jc w:val="both"/>
        <w:rPr>
          <w:rFonts w:cs="Arial"/>
        </w:rPr>
      </w:pPr>
      <w:r w:rsidRPr="00E62A5F">
        <w:rPr>
          <w:rFonts w:cs="Arial"/>
        </w:rPr>
        <w:lastRenderedPageBreak/>
        <w:t>Welcome</w:t>
      </w:r>
      <w:r w:rsidRPr="00E62A5F">
        <w:rPr>
          <w:rFonts w:cs="Arial"/>
          <w:spacing w:val="1"/>
        </w:rPr>
        <w:t xml:space="preserve"> </w:t>
      </w:r>
      <w:r w:rsidRPr="00E62A5F">
        <w:rPr>
          <w:rFonts w:cs="Arial"/>
        </w:rPr>
        <w:t>strong</w:t>
      </w:r>
      <w:r w:rsidRPr="00E62A5F">
        <w:rPr>
          <w:rFonts w:cs="Arial"/>
          <w:spacing w:val="1"/>
        </w:rPr>
        <w:t xml:space="preserve"> </w:t>
      </w:r>
      <w:r w:rsidRPr="00E62A5F">
        <w:rPr>
          <w:rFonts w:cs="Arial"/>
        </w:rPr>
        <w:t>governance</w:t>
      </w:r>
      <w:r w:rsidRPr="00E62A5F">
        <w:rPr>
          <w:rFonts w:cs="Arial"/>
          <w:spacing w:val="1"/>
        </w:rPr>
        <w:t xml:space="preserve"> </w:t>
      </w:r>
      <w:r w:rsidRPr="00E62A5F">
        <w:rPr>
          <w:rFonts w:cs="Arial"/>
        </w:rPr>
        <w:t>and</w:t>
      </w:r>
      <w:r w:rsidRPr="00E62A5F">
        <w:rPr>
          <w:rFonts w:cs="Arial"/>
          <w:spacing w:val="1"/>
        </w:rPr>
        <w:t xml:space="preserve"> </w:t>
      </w:r>
      <w:r w:rsidRPr="00E62A5F">
        <w:rPr>
          <w:rFonts w:cs="Arial"/>
        </w:rPr>
        <w:t>actively</w:t>
      </w:r>
      <w:r w:rsidRPr="00E62A5F">
        <w:rPr>
          <w:rFonts w:cs="Arial"/>
          <w:spacing w:val="1"/>
        </w:rPr>
        <w:t xml:space="preserve"> </w:t>
      </w:r>
      <w:r w:rsidRPr="00E62A5F">
        <w:rPr>
          <w:rFonts w:cs="Arial"/>
        </w:rPr>
        <w:t>support</w:t>
      </w:r>
      <w:r w:rsidRPr="00E62A5F">
        <w:rPr>
          <w:rFonts w:cs="Arial"/>
          <w:spacing w:val="1"/>
        </w:rPr>
        <w:t xml:space="preserve"> </w:t>
      </w:r>
      <w:r w:rsidRPr="00E62A5F">
        <w:rPr>
          <w:rFonts w:cs="Arial"/>
        </w:rPr>
        <w:t>the</w:t>
      </w:r>
      <w:r w:rsidRPr="00E62A5F">
        <w:rPr>
          <w:rFonts w:cs="Arial"/>
          <w:spacing w:val="1"/>
        </w:rPr>
        <w:t xml:space="preserve"> </w:t>
      </w:r>
      <w:r w:rsidR="00D77795" w:rsidRPr="00E62A5F">
        <w:rPr>
          <w:rFonts w:cs="Arial"/>
        </w:rPr>
        <w:t>G</w:t>
      </w:r>
      <w:r w:rsidRPr="00E62A5F">
        <w:rPr>
          <w:rFonts w:cs="Arial"/>
        </w:rPr>
        <w:t>overning</w:t>
      </w:r>
      <w:r w:rsidRPr="00E62A5F">
        <w:rPr>
          <w:rFonts w:cs="Arial"/>
          <w:spacing w:val="1"/>
        </w:rPr>
        <w:t xml:space="preserve"> </w:t>
      </w:r>
      <w:r w:rsidR="00D77795" w:rsidRPr="00E62A5F">
        <w:rPr>
          <w:rFonts w:cs="Arial"/>
        </w:rPr>
        <w:t>Board</w:t>
      </w:r>
      <w:r w:rsidRPr="00E62A5F">
        <w:rPr>
          <w:rFonts w:cs="Arial"/>
          <w:spacing w:val="1"/>
        </w:rPr>
        <w:t xml:space="preserve"> </w:t>
      </w:r>
      <w:r w:rsidRPr="00E62A5F">
        <w:rPr>
          <w:rFonts w:cs="Arial"/>
        </w:rPr>
        <w:t>to</w:t>
      </w:r>
      <w:r w:rsidRPr="00E62A5F">
        <w:rPr>
          <w:rFonts w:cs="Arial"/>
          <w:spacing w:val="1"/>
        </w:rPr>
        <w:t xml:space="preserve"> </w:t>
      </w:r>
      <w:r w:rsidRPr="00E62A5F">
        <w:rPr>
          <w:rFonts w:cs="Arial"/>
        </w:rPr>
        <w:t>understand its role and deliver its functions effectively, paying attention to the</w:t>
      </w:r>
      <w:r w:rsidRPr="00E62A5F">
        <w:rPr>
          <w:rFonts w:cs="Arial"/>
          <w:spacing w:val="1"/>
        </w:rPr>
        <w:t xml:space="preserve"> </w:t>
      </w:r>
      <w:r w:rsidRPr="00E62A5F">
        <w:rPr>
          <w:rFonts w:cs="Arial"/>
        </w:rPr>
        <w:t>school’s distinctive Christian character, in particular its functions to set school</w:t>
      </w:r>
      <w:r w:rsidRPr="00E62A5F">
        <w:rPr>
          <w:rFonts w:cs="Arial"/>
          <w:spacing w:val="1"/>
        </w:rPr>
        <w:t xml:space="preserve"> </w:t>
      </w:r>
      <w:r w:rsidRPr="00E62A5F">
        <w:rPr>
          <w:rFonts w:cs="Arial"/>
        </w:rPr>
        <w:t>strategy</w:t>
      </w:r>
      <w:r w:rsidRPr="00E62A5F">
        <w:rPr>
          <w:rFonts w:cs="Arial"/>
          <w:spacing w:val="1"/>
        </w:rPr>
        <w:t xml:space="preserve"> </w:t>
      </w:r>
      <w:r w:rsidRPr="00E62A5F">
        <w:rPr>
          <w:rFonts w:cs="Arial"/>
        </w:rPr>
        <w:t>and</w:t>
      </w:r>
      <w:r w:rsidRPr="00E62A5F">
        <w:rPr>
          <w:rFonts w:cs="Arial"/>
          <w:spacing w:val="1"/>
        </w:rPr>
        <w:t xml:space="preserve"> </w:t>
      </w:r>
      <w:r w:rsidRPr="00E62A5F">
        <w:rPr>
          <w:rFonts w:cs="Arial"/>
        </w:rPr>
        <w:t>hold</w:t>
      </w:r>
      <w:r w:rsidRPr="00E62A5F">
        <w:rPr>
          <w:rFonts w:cs="Arial"/>
          <w:spacing w:val="1"/>
        </w:rPr>
        <w:t xml:space="preserve"> </w:t>
      </w:r>
      <w:r w:rsidRPr="00E62A5F">
        <w:rPr>
          <w:rFonts w:cs="Arial"/>
        </w:rPr>
        <w:t>the</w:t>
      </w:r>
      <w:r w:rsidRPr="00E62A5F">
        <w:rPr>
          <w:rFonts w:cs="Arial"/>
          <w:spacing w:val="1"/>
        </w:rPr>
        <w:t xml:space="preserve"> </w:t>
      </w:r>
      <w:r w:rsidR="00D77795" w:rsidRPr="00E62A5F">
        <w:rPr>
          <w:rFonts w:cs="Arial"/>
        </w:rPr>
        <w:t>H</w:t>
      </w:r>
      <w:r w:rsidRPr="00E62A5F">
        <w:rPr>
          <w:rFonts w:cs="Arial"/>
        </w:rPr>
        <w:t>eadteacher</w:t>
      </w:r>
      <w:r w:rsidRPr="00E62A5F">
        <w:rPr>
          <w:rFonts w:cs="Arial"/>
          <w:spacing w:val="1"/>
        </w:rPr>
        <w:t xml:space="preserve"> </w:t>
      </w:r>
      <w:r w:rsidRPr="00E62A5F">
        <w:rPr>
          <w:rFonts w:cs="Arial"/>
        </w:rPr>
        <w:t>to</w:t>
      </w:r>
      <w:r w:rsidRPr="00E62A5F">
        <w:rPr>
          <w:rFonts w:cs="Arial"/>
          <w:spacing w:val="1"/>
        </w:rPr>
        <w:t xml:space="preserve"> </w:t>
      </w:r>
      <w:r w:rsidRPr="00E62A5F">
        <w:rPr>
          <w:rFonts w:cs="Arial"/>
        </w:rPr>
        <w:t>account</w:t>
      </w:r>
      <w:r w:rsidRPr="00E62A5F">
        <w:rPr>
          <w:rFonts w:cs="Arial"/>
          <w:spacing w:val="1"/>
        </w:rPr>
        <w:t xml:space="preserve"> </w:t>
      </w:r>
      <w:r w:rsidRPr="00E62A5F">
        <w:rPr>
          <w:rFonts w:cs="Arial"/>
        </w:rPr>
        <w:t>for</w:t>
      </w:r>
      <w:r w:rsidRPr="00E62A5F">
        <w:rPr>
          <w:rFonts w:cs="Arial"/>
          <w:spacing w:val="1"/>
        </w:rPr>
        <w:t xml:space="preserve"> </w:t>
      </w:r>
      <w:r w:rsidRPr="00E62A5F">
        <w:rPr>
          <w:rFonts w:cs="Arial"/>
        </w:rPr>
        <w:t>pupil, staff</w:t>
      </w:r>
      <w:r w:rsidRPr="00E62A5F">
        <w:rPr>
          <w:rFonts w:cs="Arial"/>
          <w:spacing w:val="1"/>
        </w:rPr>
        <w:t xml:space="preserve"> </w:t>
      </w:r>
      <w:r w:rsidRPr="00E62A5F">
        <w:rPr>
          <w:rFonts w:cs="Arial"/>
        </w:rPr>
        <w:t>and</w:t>
      </w:r>
      <w:r w:rsidRPr="00E62A5F">
        <w:rPr>
          <w:rFonts w:cs="Arial"/>
          <w:spacing w:val="1"/>
        </w:rPr>
        <w:t xml:space="preserve"> </w:t>
      </w:r>
      <w:r w:rsidRPr="00E62A5F">
        <w:rPr>
          <w:rFonts w:cs="Arial"/>
        </w:rPr>
        <w:t>financial</w:t>
      </w:r>
      <w:r w:rsidRPr="00E62A5F">
        <w:rPr>
          <w:rFonts w:cs="Arial"/>
          <w:spacing w:val="1"/>
        </w:rPr>
        <w:t xml:space="preserve"> </w:t>
      </w:r>
      <w:r w:rsidRPr="00E62A5F">
        <w:rPr>
          <w:rFonts w:cs="Arial"/>
        </w:rPr>
        <w:t>performance.</w:t>
      </w:r>
    </w:p>
    <w:p w14:paraId="7AC06320" w14:textId="77777777" w:rsidR="00F03901" w:rsidRPr="00E62A5F" w:rsidRDefault="00F03901" w:rsidP="00E62A5F">
      <w:pPr>
        <w:pStyle w:val="ListParagraph"/>
        <w:numPr>
          <w:ilvl w:val="0"/>
          <w:numId w:val="8"/>
        </w:numPr>
        <w:tabs>
          <w:tab w:val="left" w:pos="840"/>
        </w:tabs>
        <w:ind w:right="261"/>
        <w:jc w:val="both"/>
        <w:rPr>
          <w:rFonts w:cs="Arial"/>
        </w:rPr>
      </w:pPr>
      <w:r w:rsidRPr="00E62A5F">
        <w:rPr>
          <w:rFonts w:cs="Arial"/>
        </w:rPr>
        <w:t>Exercise</w:t>
      </w:r>
      <w:r w:rsidRPr="00E62A5F">
        <w:rPr>
          <w:rFonts w:cs="Arial"/>
          <w:spacing w:val="1"/>
        </w:rPr>
        <w:t xml:space="preserve"> </w:t>
      </w:r>
      <w:r w:rsidRPr="00E62A5F">
        <w:rPr>
          <w:rFonts w:cs="Arial"/>
        </w:rPr>
        <w:t>strategic,</w:t>
      </w:r>
      <w:r w:rsidRPr="00E62A5F">
        <w:rPr>
          <w:rFonts w:cs="Arial"/>
          <w:spacing w:val="1"/>
        </w:rPr>
        <w:t xml:space="preserve"> </w:t>
      </w:r>
      <w:r w:rsidRPr="00E62A5F">
        <w:rPr>
          <w:rFonts w:cs="Arial"/>
        </w:rPr>
        <w:t>curriculum-led</w:t>
      </w:r>
      <w:r w:rsidRPr="00E62A5F">
        <w:rPr>
          <w:rFonts w:cs="Arial"/>
          <w:spacing w:val="1"/>
        </w:rPr>
        <w:t xml:space="preserve"> </w:t>
      </w:r>
      <w:r w:rsidRPr="00E62A5F">
        <w:rPr>
          <w:rFonts w:cs="Arial"/>
        </w:rPr>
        <w:t>financial</w:t>
      </w:r>
      <w:r w:rsidRPr="00E62A5F">
        <w:rPr>
          <w:rFonts w:cs="Arial"/>
          <w:spacing w:val="1"/>
        </w:rPr>
        <w:t xml:space="preserve"> </w:t>
      </w:r>
      <w:r w:rsidRPr="00E62A5F">
        <w:rPr>
          <w:rFonts w:cs="Arial"/>
        </w:rPr>
        <w:t>planning</w:t>
      </w:r>
      <w:r w:rsidRPr="00E62A5F">
        <w:rPr>
          <w:rFonts w:cs="Arial"/>
          <w:spacing w:val="1"/>
        </w:rPr>
        <w:t xml:space="preserve"> </w:t>
      </w:r>
      <w:r w:rsidRPr="00E62A5F">
        <w:rPr>
          <w:rFonts w:cs="Arial"/>
        </w:rPr>
        <w:t>to</w:t>
      </w:r>
      <w:r w:rsidRPr="00E62A5F">
        <w:rPr>
          <w:rFonts w:cs="Arial"/>
          <w:spacing w:val="1"/>
        </w:rPr>
        <w:t xml:space="preserve"> </w:t>
      </w:r>
      <w:r w:rsidRPr="00E62A5F">
        <w:rPr>
          <w:rFonts w:cs="Arial"/>
        </w:rPr>
        <w:t>ensure</w:t>
      </w:r>
      <w:r w:rsidRPr="00E62A5F">
        <w:rPr>
          <w:rFonts w:cs="Arial"/>
          <w:spacing w:val="1"/>
        </w:rPr>
        <w:t xml:space="preserve"> </w:t>
      </w:r>
      <w:r w:rsidRPr="00E62A5F">
        <w:rPr>
          <w:rFonts w:cs="Arial"/>
        </w:rPr>
        <w:t>the</w:t>
      </w:r>
      <w:r w:rsidRPr="00E62A5F">
        <w:rPr>
          <w:rFonts w:cs="Arial"/>
          <w:spacing w:val="1"/>
        </w:rPr>
        <w:t xml:space="preserve"> </w:t>
      </w:r>
      <w:r w:rsidRPr="00E62A5F">
        <w:rPr>
          <w:rFonts w:cs="Arial"/>
        </w:rPr>
        <w:t>equitable</w:t>
      </w:r>
      <w:r w:rsidRPr="00E62A5F">
        <w:rPr>
          <w:rFonts w:cs="Arial"/>
          <w:spacing w:val="-82"/>
        </w:rPr>
        <w:t xml:space="preserve"> </w:t>
      </w:r>
      <w:r w:rsidRPr="00E62A5F">
        <w:rPr>
          <w:rFonts w:cs="Arial"/>
        </w:rPr>
        <w:t>deployment</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budgets</w:t>
      </w:r>
      <w:r w:rsidRPr="00E62A5F">
        <w:rPr>
          <w:rFonts w:cs="Arial"/>
          <w:spacing w:val="1"/>
        </w:rPr>
        <w:t xml:space="preserve"> </w:t>
      </w:r>
      <w:r w:rsidRPr="00E62A5F">
        <w:rPr>
          <w:rFonts w:cs="Arial"/>
        </w:rPr>
        <w:t>and</w:t>
      </w:r>
      <w:r w:rsidRPr="00E62A5F">
        <w:rPr>
          <w:rFonts w:cs="Arial"/>
          <w:spacing w:val="1"/>
        </w:rPr>
        <w:t xml:space="preserve"> </w:t>
      </w:r>
      <w:r w:rsidRPr="00E62A5F">
        <w:rPr>
          <w:rFonts w:cs="Arial"/>
        </w:rPr>
        <w:t>resources,</w:t>
      </w:r>
      <w:r w:rsidRPr="00E62A5F">
        <w:rPr>
          <w:rFonts w:cs="Arial"/>
          <w:spacing w:val="1"/>
        </w:rPr>
        <w:t xml:space="preserve"> </w:t>
      </w:r>
      <w:r w:rsidRPr="00E62A5F">
        <w:rPr>
          <w:rFonts w:cs="Arial"/>
        </w:rPr>
        <w:t>in</w:t>
      </w:r>
      <w:r w:rsidRPr="00E62A5F">
        <w:rPr>
          <w:rFonts w:cs="Arial"/>
          <w:spacing w:val="1"/>
        </w:rPr>
        <w:t xml:space="preserve"> </w:t>
      </w:r>
      <w:r w:rsidRPr="00E62A5F">
        <w:rPr>
          <w:rFonts w:cs="Arial"/>
        </w:rPr>
        <w:t>the</w:t>
      </w:r>
      <w:r w:rsidRPr="00E62A5F">
        <w:rPr>
          <w:rFonts w:cs="Arial"/>
          <w:spacing w:val="1"/>
        </w:rPr>
        <w:t xml:space="preserve"> </w:t>
      </w:r>
      <w:r w:rsidRPr="00E62A5F">
        <w:rPr>
          <w:rFonts w:cs="Arial"/>
        </w:rPr>
        <w:t>best</w:t>
      </w:r>
      <w:r w:rsidRPr="00E62A5F">
        <w:rPr>
          <w:rFonts w:cs="Arial"/>
          <w:spacing w:val="1"/>
        </w:rPr>
        <w:t xml:space="preserve"> </w:t>
      </w:r>
      <w:r w:rsidRPr="00E62A5F">
        <w:rPr>
          <w:rFonts w:cs="Arial"/>
        </w:rPr>
        <w:t>interests</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pupils’</w:t>
      </w:r>
      <w:r w:rsidRPr="00E62A5F">
        <w:rPr>
          <w:rFonts w:cs="Arial"/>
          <w:spacing w:val="1"/>
        </w:rPr>
        <w:t xml:space="preserve"> </w:t>
      </w:r>
      <w:r w:rsidRPr="00E62A5F">
        <w:rPr>
          <w:rFonts w:cs="Arial"/>
        </w:rPr>
        <w:t>achievements, the development of the whole child spiritually, emotionally and</w:t>
      </w:r>
      <w:r w:rsidRPr="00E62A5F">
        <w:rPr>
          <w:rFonts w:cs="Arial"/>
          <w:spacing w:val="1"/>
        </w:rPr>
        <w:t xml:space="preserve"> </w:t>
      </w:r>
      <w:r w:rsidRPr="00E62A5F">
        <w:rPr>
          <w:rFonts w:cs="Arial"/>
        </w:rPr>
        <w:t>morally,</w:t>
      </w:r>
      <w:r w:rsidRPr="00E62A5F">
        <w:rPr>
          <w:rFonts w:cs="Arial"/>
          <w:spacing w:val="-2"/>
        </w:rPr>
        <w:t xml:space="preserve"> </w:t>
      </w:r>
      <w:r w:rsidRPr="00E62A5F">
        <w:rPr>
          <w:rFonts w:cs="Arial"/>
        </w:rPr>
        <w:t>and</w:t>
      </w:r>
      <w:r w:rsidRPr="00E62A5F">
        <w:rPr>
          <w:rFonts w:cs="Arial"/>
          <w:spacing w:val="1"/>
        </w:rPr>
        <w:t xml:space="preserve"> </w:t>
      </w:r>
      <w:r w:rsidRPr="00E62A5F">
        <w:rPr>
          <w:rFonts w:cs="Arial"/>
        </w:rPr>
        <w:t>the school’s</w:t>
      </w:r>
      <w:r w:rsidRPr="00E62A5F">
        <w:rPr>
          <w:rFonts w:cs="Arial"/>
          <w:spacing w:val="-7"/>
        </w:rPr>
        <w:t xml:space="preserve"> </w:t>
      </w:r>
      <w:r w:rsidRPr="00E62A5F">
        <w:rPr>
          <w:rFonts w:cs="Arial"/>
        </w:rPr>
        <w:t>sustainability.</w:t>
      </w:r>
    </w:p>
    <w:p w14:paraId="41A7C500" w14:textId="77777777" w:rsidR="00F03901" w:rsidRPr="00E62A5F" w:rsidRDefault="00F03901" w:rsidP="00E62A5F">
      <w:pPr>
        <w:pStyle w:val="ListParagraph"/>
        <w:numPr>
          <w:ilvl w:val="0"/>
          <w:numId w:val="8"/>
        </w:numPr>
        <w:tabs>
          <w:tab w:val="left" w:pos="840"/>
        </w:tabs>
        <w:ind w:right="253"/>
        <w:jc w:val="both"/>
        <w:rPr>
          <w:rFonts w:cs="Arial"/>
        </w:rPr>
      </w:pPr>
      <w:r w:rsidRPr="00E62A5F">
        <w:rPr>
          <w:rFonts w:cs="Arial"/>
        </w:rPr>
        <w:t>Recognise the value of all staff, through distributed leadership, forging teams of</w:t>
      </w:r>
      <w:r w:rsidRPr="00E62A5F">
        <w:rPr>
          <w:rFonts w:cs="Arial"/>
          <w:spacing w:val="1"/>
        </w:rPr>
        <w:t xml:space="preserve"> </w:t>
      </w:r>
      <w:r w:rsidRPr="00E62A5F">
        <w:rPr>
          <w:rFonts w:cs="Arial"/>
        </w:rPr>
        <w:t>colleagues who have distinct roles and responsibilities and hold each other to</w:t>
      </w:r>
      <w:r w:rsidRPr="00E62A5F">
        <w:rPr>
          <w:rFonts w:cs="Arial"/>
          <w:spacing w:val="1"/>
        </w:rPr>
        <w:t xml:space="preserve"> </w:t>
      </w:r>
      <w:r w:rsidRPr="00E62A5F">
        <w:rPr>
          <w:rFonts w:cs="Arial"/>
        </w:rPr>
        <w:t>account</w:t>
      </w:r>
      <w:r w:rsidRPr="00E62A5F">
        <w:rPr>
          <w:rFonts w:cs="Arial"/>
          <w:spacing w:val="-2"/>
        </w:rPr>
        <w:t xml:space="preserve"> </w:t>
      </w:r>
      <w:r w:rsidRPr="00E62A5F">
        <w:rPr>
          <w:rFonts w:cs="Arial"/>
        </w:rPr>
        <w:t>for their</w:t>
      </w:r>
      <w:r w:rsidRPr="00E62A5F">
        <w:rPr>
          <w:rFonts w:cs="Arial"/>
          <w:spacing w:val="-2"/>
        </w:rPr>
        <w:t xml:space="preserve"> </w:t>
      </w:r>
      <w:r w:rsidRPr="00E62A5F">
        <w:rPr>
          <w:rFonts w:cs="Arial"/>
        </w:rPr>
        <w:t>decision</w:t>
      </w:r>
      <w:r w:rsidRPr="00E62A5F">
        <w:rPr>
          <w:rFonts w:cs="Arial"/>
          <w:spacing w:val="-26"/>
        </w:rPr>
        <w:t xml:space="preserve"> </w:t>
      </w:r>
      <w:r w:rsidRPr="00E62A5F">
        <w:rPr>
          <w:rFonts w:cs="Arial"/>
        </w:rPr>
        <w:t>making.</w:t>
      </w:r>
    </w:p>
    <w:p w14:paraId="5C3D6CF0" w14:textId="77777777" w:rsidR="00F03901" w:rsidRPr="00E62A5F" w:rsidRDefault="00F03901" w:rsidP="00E62A5F">
      <w:pPr>
        <w:pStyle w:val="ListParagraph"/>
        <w:numPr>
          <w:ilvl w:val="0"/>
          <w:numId w:val="8"/>
        </w:numPr>
        <w:tabs>
          <w:tab w:val="left" w:pos="840"/>
        </w:tabs>
        <w:ind w:right="257"/>
        <w:jc w:val="both"/>
        <w:rPr>
          <w:rFonts w:cs="Arial"/>
        </w:rPr>
      </w:pPr>
      <w:r w:rsidRPr="00E62A5F">
        <w:rPr>
          <w:rFonts w:cs="Arial"/>
        </w:rPr>
        <w:t>Recruit members of staff who are able and willing to contribute to the Christian</w:t>
      </w:r>
      <w:r w:rsidRPr="00E62A5F">
        <w:rPr>
          <w:rFonts w:cs="Arial"/>
          <w:spacing w:val="1"/>
        </w:rPr>
        <w:t xml:space="preserve"> </w:t>
      </w:r>
      <w:r w:rsidRPr="00E62A5F">
        <w:rPr>
          <w:rFonts w:cs="Arial"/>
        </w:rPr>
        <w:t>ethos of the school, retaining and deploying them appropriately and managing</w:t>
      </w:r>
      <w:r w:rsidRPr="00E62A5F">
        <w:rPr>
          <w:rFonts w:cs="Arial"/>
          <w:spacing w:val="1"/>
        </w:rPr>
        <w:t xml:space="preserve"> </w:t>
      </w:r>
      <w:r w:rsidRPr="00E62A5F">
        <w:rPr>
          <w:rFonts w:cs="Arial"/>
        </w:rPr>
        <w:t>their</w:t>
      </w:r>
      <w:r w:rsidRPr="00E62A5F">
        <w:rPr>
          <w:rFonts w:cs="Arial"/>
          <w:spacing w:val="-3"/>
        </w:rPr>
        <w:t xml:space="preserve"> </w:t>
      </w:r>
      <w:r w:rsidRPr="00E62A5F">
        <w:rPr>
          <w:rFonts w:cs="Arial"/>
        </w:rPr>
        <w:t>workload</w:t>
      </w:r>
      <w:r w:rsidRPr="00E62A5F">
        <w:rPr>
          <w:rFonts w:cs="Arial"/>
          <w:spacing w:val="-2"/>
        </w:rPr>
        <w:t xml:space="preserve"> </w:t>
      </w:r>
      <w:r w:rsidRPr="00E62A5F">
        <w:rPr>
          <w:rFonts w:cs="Arial"/>
        </w:rPr>
        <w:t>to achieve</w:t>
      </w:r>
      <w:r w:rsidRPr="00E62A5F">
        <w:rPr>
          <w:rFonts w:cs="Arial"/>
          <w:spacing w:val="-1"/>
        </w:rPr>
        <w:t xml:space="preserve"> </w:t>
      </w:r>
      <w:r w:rsidRPr="00E62A5F">
        <w:rPr>
          <w:rFonts w:cs="Arial"/>
        </w:rPr>
        <w:t>the vision</w:t>
      </w:r>
      <w:r w:rsidRPr="00E62A5F">
        <w:rPr>
          <w:rFonts w:cs="Arial"/>
          <w:spacing w:val="-4"/>
        </w:rPr>
        <w:t xml:space="preserve"> </w:t>
      </w:r>
      <w:r w:rsidRPr="00E62A5F">
        <w:rPr>
          <w:rFonts w:cs="Arial"/>
        </w:rPr>
        <w:t>and goals</w:t>
      </w:r>
      <w:r w:rsidRPr="00E62A5F">
        <w:rPr>
          <w:rFonts w:cs="Arial"/>
          <w:spacing w:val="-1"/>
        </w:rPr>
        <w:t xml:space="preserve"> </w:t>
      </w:r>
      <w:r w:rsidRPr="00E62A5F">
        <w:rPr>
          <w:rFonts w:cs="Arial"/>
        </w:rPr>
        <w:t>of</w:t>
      </w:r>
      <w:r w:rsidRPr="00E62A5F">
        <w:rPr>
          <w:rFonts w:cs="Arial"/>
          <w:spacing w:val="-2"/>
        </w:rPr>
        <w:t xml:space="preserve"> </w:t>
      </w:r>
      <w:r w:rsidRPr="00E62A5F">
        <w:rPr>
          <w:rFonts w:cs="Arial"/>
        </w:rPr>
        <w:t>the</w:t>
      </w:r>
      <w:r w:rsidRPr="00E62A5F">
        <w:rPr>
          <w:rFonts w:cs="Arial"/>
          <w:spacing w:val="7"/>
        </w:rPr>
        <w:t xml:space="preserve"> </w:t>
      </w:r>
      <w:r w:rsidRPr="00E62A5F">
        <w:rPr>
          <w:rFonts w:cs="Arial"/>
        </w:rPr>
        <w:t>school.</w:t>
      </w:r>
    </w:p>
    <w:p w14:paraId="3B890828" w14:textId="77777777" w:rsidR="00F03901" w:rsidRPr="00E62A5F" w:rsidRDefault="00F03901" w:rsidP="00E62A5F">
      <w:pPr>
        <w:pStyle w:val="BodyText"/>
        <w:ind w:left="0"/>
        <w:rPr>
          <w:rFonts w:cs="Arial"/>
          <w:b/>
          <w:bCs/>
          <w:sz w:val="22"/>
          <w:szCs w:val="22"/>
        </w:rPr>
      </w:pPr>
    </w:p>
    <w:p w14:paraId="130ABFA0" w14:textId="0F51CE1C" w:rsidR="00F03901" w:rsidRPr="00E62A5F" w:rsidRDefault="00D77795" w:rsidP="00E62A5F">
      <w:pPr>
        <w:tabs>
          <w:tab w:val="left" w:pos="504"/>
        </w:tabs>
        <w:rPr>
          <w:rFonts w:ascii="Verdana" w:hAnsi="Verdana" w:cs="Arial"/>
          <w:b/>
          <w:bCs/>
          <w:szCs w:val="22"/>
        </w:rPr>
      </w:pPr>
      <w:r w:rsidRPr="00E62A5F">
        <w:rPr>
          <w:rFonts w:ascii="Verdana" w:hAnsi="Verdana" w:cs="Arial"/>
          <w:b/>
          <w:bCs/>
          <w:szCs w:val="22"/>
        </w:rPr>
        <w:t xml:space="preserve">4. </w:t>
      </w:r>
      <w:r w:rsidR="00F03901" w:rsidRPr="00E62A5F">
        <w:rPr>
          <w:rFonts w:ascii="Verdana" w:hAnsi="Verdana" w:cs="Arial"/>
          <w:b/>
          <w:bCs/>
          <w:szCs w:val="22"/>
        </w:rPr>
        <w:t>EDUCATING</w:t>
      </w:r>
      <w:r w:rsidR="00F03901" w:rsidRPr="00E62A5F">
        <w:rPr>
          <w:rFonts w:ascii="Verdana" w:hAnsi="Verdana" w:cs="Arial"/>
          <w:b/>
          <w:bCs/>
          <w:spacing w:val="-5"/>
          <w:szCs w:val="22"/>
        </w:rPr>
        <w:t xml:space="preserve"> </w:t>
      </w:r>
      <w:r w:rsidR="00F03901" w:rsidRPr="00E62A5F">
        <w:rPr>
          <w:rFonts w:ascii="Verdana" w:hAnsi="Verdana" w:cs="Arial"/>
          <w:b/>
          <w:bCs/>
          <w:szCs w:val="22"/>
        </w:rPr>
        <w:t>FOR</w:t>
      </w:r>
      <w:r w:rsidR="00F03901" w:rsidRPr="00E62A5F">
        <w:rPr>
          <w:rFonts w:ascii="Verdana" w:hAnsi="Verdana" w:cs="Arial"/>
          <w:b/>
          <w:bCs/>
          <w:spacing w:val="-3"/>
          <w:szCs w:val="22"/>
        </w:rPr>
        <w:t xml:space="preserve"> </w:t>
      </w:r>
      <w:r w:rsidR="00F03901" w:rsidRPr="00E62A5F">
        <w:rPr>
          <w:rFonts w:ascii="Verdana" w:hAnsi="Verdana" w:cs="Arial"/>
          <w:b/>
          <w:bCs/>
          <w:szCs w:val="22"/>
        </w:rPr>
        <w:t>DIGNITY</w:t>
      </w:r>
      <w:r w:rsidR="00F03901" w:rsidRPr="00E62A5F">
        <w:rPr>
          <w:rFonts w:ascii="Verdana" w:hAnsi="Verdana" w:cs="Arial"/>
          <w:b/>
          <w:bCs/>
          <w:spacing w:val="-4"/>
          <w:szCs w:val="22"/>
        </w:rPr>
        <w:t xml:space="preserve"> </w:t>
      </w:r>
      <w:r w:rsidR="00F03901" w:rsidRPr="00E62A5F">
        <w:rPr>
          <w:rFonts w:ascii="Verdana" w:hAnsi="Verdana" w:cs="Arial"/>
          <w:b/>
          <w:bCs/>
          <w:szCs w:val="22"/>
        </w:rPr>
        <w:t>AND</w:t>
      </w:r>
      <w:r w:rsidR="00F03901" w:rsidRPr="00E62A5F">
        <w:rPr>
          <w:rFonts w:ascii="Verdana" w:hAnsi="Verdana" w:cs="Arial"/>
          <w:b/>
          <w:bCs/>
          <w:spacing w:val="-4"/>
          <w:szCs w:val="22"/>
        </w:rPr>
        <w:t xml:space="preserve"> </w:t>
      </w:r>
      <w:r w:rsidR="00F03901" w:rsidRPr="00E62A5F">
        <w:rPr>
          <w:rFonts w:ascii="Verdana" w:hAnsi="Verdana" w:cs="Arial"/>
          <w:b/>
          <w:bCs/>
          <w:szCs w:val="22"/>
        </w:rPr>
        <w:t>RESPECT</w:t>
      </w:r>
    </w:p>
    <w:p w14:paraId="1E660F7B" w14:textId="77777777" w:rsidR="00F03901" w:rsidRPr="00E62A5F" w:rsidRDefault="00F03901" w:rsidP="00E62A5F">
      <w:pPr>
        <w:pStyle w:val="BodyText"/>
        <w:ind w:left="0"/>
        <w:rPr>
          <w:rFonts w:cs="Arial"/>
          <w:sz w:val="22"/>
          <w:szCs w:val="22"/>
        </w:rPr>
      </w:pPr>
    </w:p>
    <w:p w14:paraId="1E7D82C7" w14:textId="4DA7E771" w:rsidR="00E62A5F" w:rsidRPr="00E62A5F" w:rsidRDefault="00F03901" w:rsidP="00E62A5F">
      <w:pPr>
        <w:pStyle w:val="BodyText"/>
        <w:ind w:left="0" w:right="257"/>
        <w:jc w:val="both"/>
        <w:rPr>
          <w:rFonts w:cs="Arial"/>
          <w:sz w:val="22"/>
          <w:szCs w:val="22"/>
        </w:rPr>
      </w:pPr>
      <w:r w:rsidRPr="00E62A5F">
        <w:rPr>
          <w:rFonts w:cs="Arial"/>
          <w:sz w:val="22"/>
          <w:szCs w:val="22"/>
        </w:rPr>
        <w:t>Good</w:t>
      </w:r>
      <w:r w:rsidRPr="00E62A5F">
        <w:rPr>
          <w:rFonts w:cs="Arial"/>
          <w:spacing w:val="-18"/>
          <w:sz w:val="22"/>
          <w:szCs w:val="22"/>
        </w:rPr>
        <w:t xml:space="preserve"> </w:t>
      </w:r>
      <w:r w:rsidRPr="00E62A5F">
        <w:rPr>
          <w:rFonts w:cs="Arial"/>
          <w:sz w:val="22"/>
          <w:szCs w:val="22"/>
        </w:rPr>
        <w:t>schools</w:t>
      </w:r>
      <w:r w:rsidRPr="00E62A5F">
        <w:rPr>
          <w:rFonts w:cs="Arial"/>
          <w:spacing w:val="-18"/>
          <w:sz w:val="22"/>
          <w:szCs w:val="22"/>
        </w:rPr>
        <w:t xml:space="preserve"> </w:t>
      </w:r>
      <w:r w:rsidRPr="00E62A5F">
        <w:rPr>
          <w:rFonts w:cs="Arial"/>
          <w:sz w:val="22"/>
          <w:szCs w:val="22"/>
        </w:rPr>
        <w:t>show</w:t>
      </w:r>
      <w:r w:rsidRPr="00E62A5F">
        <w:rPr>
          <w:rFonts w:cs="Arial"/>
          <w:spacing w:val="-12"/>
          <w:sz w:val="22"/>
          <w:szCs w:val="22"/>
        </w:rPr>
        <w:t xml:space="preserve"> </w:t>
      </w:r>
      <w:r w:rsidRPr="00E62A5F">
        <w:rPr>
          <w:rFonts w:cs="Arial"/>
          <w:sz w:val="22"/>
          <w:szCs w:val="22"/>
        </w:rPr>
        <w:t>commitment</w:t>
      </w:r>
      <w:r w:rsidRPr="00E62A5F">
        <w:rPr>
          <w:rFonts w:cs="Arial"/>
          <w:spacing w:val="-16"/>
          <w:sz w:val="22"/>
          <w:szCs w:val="22"/>
        </w:rPr>
        <w:t xml:space="preserve"> </w:t>
      </w:r>
      <w:r w:rsidRPr="00E62A5F">
        <w:rPr>
          <w:rFonts w:cs="Arial"/>
          <w:sz w:val="22"/>
          <w:szCs w:val="22"/>
        </w:rPr>
        <w:t>to</w:t>
      </w:r>
      <w:r w:rsidRPr="00E62A5F">
        <w:rPr>
          <w:rFonts w:cs="Arial"/>
          <w:spacing w:val="-13"/>
          <w:sz w:val="22"/>
          <w:szCs w:val="22"/>
        </w:rPr>
        <w:t xml:space="preserve"> </w:t>
      </w:r>
      <w:r w:rsidRPr="00E62A5F">
        <w:rPr>
          <w:rFonts w:cs="Arial"/>
          <w:sz w:val="22"/>
          <w:szCs w:val="22"/>
        </w:rPr>
        <w:t>the</w:t>
      </w:r>
      <w:r w:rsidRPr="00E62A5F">
        <w:rPr>
          <w:rFonts w:cs="Arial"/>
          <w:spacing w:val="-14"/>
          <w:sz w:val="22"/>
          <w:szCs w:val="22"/>
        </w:rPr>
        <w:t xml:space="preserve"> </w:t>
      </w:r>
      <w:r w:rsidRPr="00E62A5F">
        <w:rPr>
          <w:rFonts w:cs="Arial"/>
          <w:sz w:val="22"/>
          <w:szCs w:val="22"/>
        </w:rPr>
        <w:t>dignity</w:t>
      </w:r>
      <w:r w:rsidRPr="00E62A5F">
        <w:rPr>
          <w:rFonts w:cs="Arial"/>
          <w:spacing w:val="-15"/>
          <w:sz w:val="22"/>
          <w:szCs w:val="22"/>
        </w:rPr>
        <w:t xml:space="preserve"> </w:t>
      </w:r>
      <w:r w:rsidRPr="00E62A5F">
        <w:rPr>
          <w:rFonts w:cs="Arial"/>
          <w:sz w:val="22"/>
          <w:szCs w:val="22"/>
        </w:rPr>
        <w:t>and</w:t>
      </w:r>
      <w:r w:rsidRPr="00E62A5F">
        <w:rPr>
          <w:rFonts w:cs="Arial"/>
          <w:spacing w:val="-16"/>
          <w:sz w:val="22"/>
          <w:szCs w:val="22"/>
        </w:rPr>
        <w:t xml:space="preserve"> </w:t>
      </w:r>
      <w:r w:rsidRPr="00E62A5F">
        <w:rPr>
          <w:rFonts w:cs="Arial"/>
          <w:sz w:val="22"/>
          <w:szCs w:val="22"/>
        </w:rPr>
        <w:t>human</w:t>
      </w:r>
      <w:r w:rsidRPr="00E62A5F">
        <w:rPr>
          <w:rFonts w:cs="Arial"/>
          <w:spacing w:val="-15"/>
          <w:sz w:val="22"/>
          <w:szCs w:val="22"/>
        </w:rPr>
        <w:t xml:space="preserve"> </w:t>
      </w:r>
      <w:r w:rsidRPr="00E62A5F">
        <w:rPr>
          <w:rFonts w:cs="Arial"/>
          <w:sz w:val="22"/>
          <w:szCs w:val="22"/>
        </w:rPr>
        <w:t>worth</w:t>
      </w:r>
      <w:r w:rsidRPr="00E62A5F">
        <w:rPr>
          <w:rFonts w:cs="Arial"/>
          <w:spacing w:val="-18"/>
          <w:sz w:val="22"/>
          <w:szCs w:val="22"/>
        </w:rPr>
        <w:t xml:space="preserve"> </w:t>
      </w:r>
      <w:r w:rsidRPr="00E62A5F">
        <w:rPr>
          <w:rFonts w:cs="Arial"/>
          <w:sz w:val="22"/>
          <w:szCs w:val="22"/>
        </w:rPr>
        <w:t>of</w:t>
      </w:r>
      <w:r w:rsidRPr="00E62A5F">
        <w:rPr>
          <w:rFonts w:cs="Arial"/>
          <w:spacing w:val="-17"/>
          <w:sz w:val="22"/>
          <w:szCs w:val="22"/>
        </w:rPr>
        <w:t xml:space="preserve"> </w:t>
      </w:r>
      <w:r w:rsidRPr="00E62A5F">
        <w:rPr>
          <w:rFonts w:cs="Arial"/>
          <w:sz w:val="22"/>
          <w:szCs w:val="22"/>
        </w:rPr>
        <w:t>each</w:t>
      </w:r>
      <w:r w:rsidRPr="00E62A5F">
        <w:rPr>
          <w:rFonts w:cs="Arial"/>
          <w:spacing w:val="-16"/>
          <w:sz w:val="22"/>
          <w:szCs w:val="22"/>
        </w:rPr>
        <w:t xml:space="preserve"> </w:t>
      </w:r>
      <w:r w:rsidRPr="00E62A5F">
        <w:rPr>
          <w:rFonts w:cs="Arial"/>
          <w:sz w:val="22"/>
          <w:szCs w:val="22"/>
        </w:rPr>
        <w:t>person,</w:t>
      </w:r>
      <w:r w:rsidRPr="00E62A5F">
        <w:rPr>
          <w:rFonts w:cs="Arial"/>
          <w:spacing w:val="-18"/>
          <w:sz w:val="22"/>
          <w:szCs w:val="22"/>
        </w:rPr>
        <w:t xml:space="preserve"> </w:t>
      </w:r>
      <w:proofErr w:type="gramStart"/>
      <w:r w:rsidRPr="00E62A5F">
        <w:rPr>
          <w:rFonts w:cs="Arial"/>
          <w:sz w:val="22"/>
          <w:szCs w:val="22"/>
        </w:rPr>
        <w:t>rooted</w:t>
      </w:r>
      <w:r w:rsidRPr="00E62A5F">
        <w:rPr>
          <w:rFonts w:cs="Arial"/>
          <w:spacing w:val="-82"/>
          <w:sz w:val="22"/>
          <w:szCs w:val="22"/>
        </w:rPr>
        <w:t xml:space="preserve"> </w:t>
      </w:r>
      <w:r w:rsidR="00D77795" w:rsidRPr="00E62A5F">
        <w:rPr>
          <w:rFonts w:cs="Arial"/>
          <w:sz w:val="22"/>
          <w:szCs w:val="22"/>
        </w:rPr>
        <w:t xml:space="preserve"> i</w:t>
      </w:r>
      <w:r w:rsidRPr="00E62A5F">
        <w:rPr>
          <w:rFonts w:cs="Arial"/>
          <w:sz w:val="22"/>
          <w:szCs w:val="22"/>
        </w:rPr>
        <w:t>n</w:t>
      </w:r>
      <w:proofErr w:type="gramEnd"/>
      <w:r w:rsidRPr="00E62A5F">
        <w:rPr>
          <w:rFonts w:cs="Arial"/>
          <w:spacing w:val="-7"/>
          <w:sz w:val="22"/>
          <w:szCs w:val="22"/>
        </w:rPr>
        <w:t xml:space="preserve"> </w:t>
      </w:r>
      <w:r w:rsidRPr="00E62A5F">
        <w:rPr>
          <w:rFonts w:cs="Arial"/>
          <w:sz w:val="22"/>
          <w:szCs w:val="22"/>
        </w:rPr>
        <w:t>the</w:t>
      </w:r>
      <w:r w:rsidRPr="00E62A5F">
        <w:rPr>
          <w:rFonts w:cs="Arial"/>
          <w:spacing w:val="-4"/>
          <w:sz w:val="22"/>
          <w:szCs w:val="22"/>
        </w:rPr>
        <w:t xml:space="preserve"> </w:t>
      </w:r>
      <w:r w:rsidRPr="00E62A5F">
        <w:rPr>
          <w:rFonts w:cs="Arial"/>
          <w:sz w:val="22"/>
          <w:szCs w:val="22"/>
        </w:rPr>
        <w:t>belief</w:t>
      </w:r>
      <w:r w:rsidRPr="00E62A5F">
        <w:rPr>
          <w:rFonts w:cs="Arial"/>
          <w:spacing w:val="-6"/>
          <w:sz w:val="22"/>
          <w:szCs w:val="22"/>
        </w:rPr>
        <w:t xml:space="preserve"> </w:t>
      </w:r>
      <w:r w:rsidRPr="00E62A5F">
        <w:rPr>
          <w:rFonts w:cs="Arial"/>
          <w:sz w:val="22"/>
          <w:szCs w:val="22"/>
        </w:rPr>
        <w:t>that</w:t>
      </w:r>
      <w:r w:rsidRPr="00E62A5F">
        <w:rPr>
          <w:rFonts w:cs="Arial"/>
          <w:spacing w:val="-5"/>
          <w:sz w:val="22"/>
          <w:szCs w:val="22"/>
        </w:rPr>
        <w:t xml:space="preserve"> </w:t>
      </w:r>
      <w:r w:rsidRPr="00E62A5F">
        <w:rPr>
          <w:rFonts w:cs="Arial"/>
          <w:sz w:val="22"/>
          <w:szCs w:val="22"/>
        </w:rPr>
        <w:t>all</w:t>
      </w:r>
      <w:r w:rsidRPr="00E62A5F">
        <w:rPr>
          <w:rFonts w:cs="Arial"/>
          <w:spacing w:val="-7"/>
          <w:sz w:val="22"/>
          <w:szCs w:val="22"/>
        </w:rPr>
        <w:t xml:space="preserve"> </w:t>
      </w:r>
      <w:r w:rsidRPr="00E62A5F">
        <w:rPr>
          <w:rFonts w:cs="Arial"/>
          <w:sz w:val="22"/>
          <w:szCs w:val="22"/>
        </w:rPr>
        <w:t>are</w:t>
      </w:r>
      <w:r w:rsidRPr="00E62A5F">
        <w:rPr>
          <w:rFonts w:cs="Arial"/>
          <w:spacing w:val="-4"/>
          <w:sz w:val="22"/>
          <w:szCs w:val="22"/>
        </w:rPr>
        <w:t xml:space="preserve"> </w:t>
      </w:r>
      <w:r w:rsidRPr="00E62A5F">
        <w:rPr>
          <w:rFonts w:cs="Arial"/>
          <w:sz w:val="22"/>
          <w:szCs w:val="22"/>
        </w:rPr>
        <w:t>created</w:t>
      </w:r>
      <w:r w:rsidRPr="00E62A5F">
        <w:rPr>
          <w:rFonts w:cs="Arial"/>
          <w:spacing w:val="-6"/>
          <w:sz w:val="22"/>
          <w:szCs w:val="22"/>
        </w:rPr>
        <w:t xml:space="preserve"> </w:t>
      </w:r>
      <w:r w:rsidRPr="00E62A5F">
        <w:rPr>
          <w:rFonts w:cs="Arial"/>
          <w:sz w:val="22"/>
          <w:szCs w:val="22"/>
        </w:rPr>
        <w:t>in</w:t>
      </w:r>
      <w:r w:rsidRPr="00E62A5F">
        <w:rPr>
          <w:rFonts w:cs="Arial"/>
          <w:spacing w:val="-6"/>
          <w:sz w:val="22"/>
          <w:szCs w:val="22"/>
        </w:rPr>
        <w:t xml:space="preserve"> </w:t>
      </w:r>
      <w:r w:rsidRPr="00E62A5F">
        <w:rPr>
          <w:rFonts w:cs="Arial"/>
          <w:sz w:val="22"/>
          <w:szCs w:val="22"/>
        </w:rPr>
        <w:t>the</w:t>
      </w:r>
      <w:r w:rsidRPr="00E62A5F">
        <w:rPr>
          <w:rFonts w:cs="Arial"/>
          <w:spacing w:val="-4"/>
          <w:sz w:val="22"/>
          <w:szCs w:val="22"/>
        </w:rPr>
        <w:t xml:space="preserve"> </w:t>
      </w:r>
      <w:r w:rsidRPr="00E62A5F">
        <w:rPr>
          <w:rFonts w:cs="Arial"/>
          <w:sz w:val="22"/>
          <w:szCs w:val="22"/>
        </w:rPr>
        <w:t>image</w:t>
      </w:r>
      <w:r w:rsidRPr="00E62A5F">
        <w:rPr>
          <w:rFonts w:cs="Arial"/>
          <w:spacing w:val="-4"/>
          <w:sz w:val="22"/>
          <w:szCs w:val="22"/>
        </w:rPr>
        <w:t xml:space="preserve"> </w:t>
      </w:r>
      <w:r w:rsidRPr="00E62A5F">
        <w:rPr>
          <w:rFonts w:cs="Arial"/>
          <w:sz w:val="22"/>
          <w:szCs w:val="22"/>
        </w:rPr>
        <w:t>of</w:t>
      </w:r>
      <w:r w:rsidRPr="00E62A5F">
        <w:rPr>
          <w:rFonts w:cs="Arial"/>
          <w:spacing w:val="-5"/>
          <w:sz w:val="22"/>
          <w:szCs w:val="22"/>
        </w:rPr>
        <w:t xml:space="preserve"> </w:t>
      </w:r>
      <w:r w:rsidRPr="00E62A5F">
        <w:rPr>
          <w:rFonts w:cs="Arial"/>
          <w:sz w:val="22"/>
          <w:szCs w:val="22"/>
        </w:rPr>
        <w:t>God and</w:t>
      </w:r>
      <w:r w:rsidRPr="00E62A5F">
        <w:rPr>
          <w:rFonts w:cs="Arial"/>
          <w:spacing w:val="-6"/>
          <w:sz w:val="22"/>
          <w:szCs w:val="22"/>
        </w:rPr>
        <w:t xml:space="preserve"> </w:t>
      </w:r>
      <w:r w:rsidRPr="00E62A5F">
        <w:rPr>
          <w:rFonts w:cs="Arial"/>
          <w:sz w:val="22"/>
          <w:szCs w:val="22"/>
        </w:rPr>
        <w:t>loved</w:t>
      </w:r>
      <w:r w:rsidRPr="00E62A5F">
        <w:rPr>
          <w:rFonts w:cs="Arial"/>
          <w:spacing w:val="-5"/>
          <w:sz w:val="22"/>
          <w:szCs w:val="22"/>
        </w:rPr>
        <w:t xml:space="preserve"> </w:t>
      </w:r>
      <w:r w:rsidRPr="00E62A5F">
        <w:rPr>
          <w:rFonts w:cs="Arial"/>
          <w:sz w:val="22"/>
          <w:szCs w:val="22"/>
        </w:rPr>
        <w:t>by</w:t>
      </w:r>
      <w:r w:rsidRPr="00E62A5F">
        <w:rPr>
          <w:rFonts w:cs="Arial"/>
          <w:spacing w:val="-5"/>
          <w:sz w:val="22"/>
          <w:szCs w:val="22"/>
        </w:rPr>
        <w:t xml:space="preserve"> </w:t>
      </w:r>
      <w:r w:rsidRPr="00E62A5F">
        <w:rPr>
          <w:rFonts w:cs="Arial"/>
          <w:sz w:val="22"/>
          <w:szCs w:val="22"/>
        </w:rPr>
        <w:t>God.</w:t>
      </w:r>
      <w:r w:rsidRPr="00E62A5F">
        <w:rPr>
          <w:rFonts w:cs="Arial"/>
          <w:spacing w:val="-6"/>
          <w:sz w:val="22"/>
          <w:szCs w:val="22"/>
        </w:rPr>
        <w:t xml:space="preserve"> </w:t>
      </w:r>
      <w:r w:rsidRPr="00E62A5F">
        <w:rPr>
          <w:rFonts w:cs="Arial"/>
          <w:sz w:val="22"/>
          <w:szCs w:val="22"/>
        </w:rPr>
        <w:t>Actions</w:t>
      </w:r>
      <w:r w:rsidRPr="00E62A5F">
        <w:rPr>
          <w:rFonts w:cs="Arial"/>
          <w:spacing w:val="-4"/>
          <w:sz w:val="22"/>
          <w:szCs w:val="22"/>
        </w:rPr>
        <w:t xml:space="preserve"> </w:t>
      </w:r>
      <w:r w:rsidRPr="00E62A5F">
        <w:rPr>
          <w:rFonts w:cs="Arial"/>
          <w:sz w:val="22"/>
          <w:szCs w:val="22"/>
        </w:rPr>
        <w:t>need</w:t>
      </w:r>
      <w:r w:rsidRPr="00E62A5F">
        <w:rPr>
          <w:rFonts w:cs="Arial"/>
          <w:spacing w:val="-6"/>
          <w:sz w:val="22"/>
          <w:szCs w:val="22"/>
        </w:rPr>
        <w:t xml:space="preserve"> </w:t>
      </w:r>
      <w:proofErr w:type="gramStart"/>
      <w:r w:rsidRPr="00E62A5F">
        <w:rPr>
          <w:rFonts w:cs="Arial"/>
          <w:sz w:val="22"/>
          <w:szCs w:val="22"/>
        </w:rPr>
        <w:t>to</w:t>
      </w:r>
      <w:r w:rsidRPr="00E62A5F">
        <w:rPr>
          <w:rFonts w:cs="Arial"/>
          <w:spacing w:val="-82"/>
          <w:sz w:val="22"/>
          <w:szCs w:val="22"/>
        </w:rPr>
        <w:t xml:space="preserve"> </w:t>
      </w:r>
      <w:r w:rsidR="00D77795" w:rsidRPr="00E62A5F">
        <w:rPr>
          <w:rFonts w:cs="Arial"/>
          <w:sz w:val="22"/>
          <w:szCs w:val="22"/>
        </w:rPr>
        <w:t xml:space="preserve"> d</w:t>
      </w:r>
      <w:r w:rsidRPr="00E62A5F">
        <w:rPr>
          <w:rFonts w:cs="Arial"/>
          <w:sz w:val="22"/>
          <w:szCs w:val="22"/>
        </w:rPr>
        <w:t>emonstrate</w:t>
      </w:r>
      <w:proofErr w:type="gramEnd"/>
      <w:r w:rsidRPr="00E62A5F">
        <w:rPr>
          <w:rFonts w:cs="Arial"/>
          <w:sz w:val="22"/>
          <w:szCs w:val="22"/>
        </w:rPr>
        <w:t xml:space="preserve"> this belief. In line with Jesus’ teaching special attention is to be shown to</w:t>
      </w:r>
      <w:r w:rsidRPr="00E62A5F">
        <w:rPr>
          <w:rFonts w:cs="Arial"/>
          <w:spacing w:val="-82"/>
          <w:sz w:val="22"/>
          <w:szCs w:val="22"/>
        </w:rPr>
        <w:t xml:space="preserve"> </w:t>
      </w:r>
      <w:r w:rsidRPr="00E62A5F">
        <w:rPr>
          <w:rFonts w:cs="Arial"/>
          <w:sz w:val="22"/>
          <w:szCs w:val="22"/>
        </w:rPr>
        <w:t xml:space="preserve">‘the disadvantaged, excluded, despised and feared.’ </w:t>
      </w:r>
      <w:proofErr w:type="gramStart"/>
      <w:r w:rsidRPr="00E62A5F">
        <w:rPr>
          <w:rFonts w:cs="Arial"/>
          <w:sz w:val="22"/>
          <w:szCs w:val="22"/>
        </w:rPr>
        <w:t>Each individual</w:t>
      </w:r>
      <w:proofErr w:type="gramEnd"/>
      <w:r w:rsidRPr="00E62A5F">
        <w:rPr>
          <w:rFonts w:cs="Arial"/>
          <w:sz w:val="22"/>
          <w:szCs w:val="22"/>
        </w:rPr>
        <w:t xml:space="preserve"> should be given</w:t>
      </w:r>
      <w:r w:rsidRPr="00E62A5F">
        <w:rPr>
          <w:rFonts w:cs="Arial"/>
          <w:spacing w:val="1"/>
          <w:sz w:val="22"/>
          <w:szCs w:val="22"/>
        </w:rPr>
        <w:t xml:space="preserve"> </w:t>
      </w:r>
      <w:r w:rsidRPr="00E62A5F">
        <w:rPr>
          <w:rFonts w:cs="Arial"/>
          <w:sz w:val="22"/>
          <w:szCs w:val="22"/>
        </w:rPr>
        <w:t>opportunities</w:t>
      </w:r>
      <w:r w:rsidRPr="00E62A5F">
        <w:rPr>
          <w:rFonts w:cs="Arial"/>
          <w:spacing w:val="-16"/>
          <w:sz w:val="22"/>
          <w:szCs w:val="22"/>
        </w:rPr>
        <w:t xml:space="preserve"> </w:t>
      </w:r>
      <w:r w:rsidRPr="00E62A5F">
        <w:rPr>
          <w:rFonts w:cs="Arial"/>
          <w:sz w:val="22"/>
          <w:szCs w:val="22"/>
        </w:rPr>
        <w:t>to</w:t>
      </w:r>
      <w:r w:rsidRPr="00E62A5F">
        <w:rPr>
          <w:rFonts w:cs="Arial"/>
          <w:spacing w:val="-13"/>
          <w:sz w:val="22"/>
          <w:szCs w:val="22"/>
        </w:rPr>
        <w:t xml:space="preserve"> </w:t>
      </w:r>
      <w:r w:rsidRPr="00E62A5F">
        <w:rPr>
          <w:rFonts w:cs="Arial"/>
          <w:sz w:val="22"/>
          <w:szCs w:val="22"/>
        </w:rPr>
        <w:t>live</w:t>
      </w:r>
      <w:r w:rsidRPr="00E62A5F">
        <w:rPr>
          <w:rFonts w:cs="Arial"/>
          <w:spacing w:val="-13"/>
          <w:sz w:val="22"/>
          <w:szCs w:val="22"/>
        </w:rPr>
        <w:t xml:space="preserve"> </w:t>
      </w:r>
      <w:r w:rsidRPr="00E62A5F">
        <w:rPr>
          <w:rFonts w:cs="Arial"/>
          <w:sz w:val="22"/>
          <w:szCs w:val="22"/>
        </w:rPr>
        <w:t>‘life</w:t>
      </w:r>
      <w:r w:rsidRPr="00E62A5F">
        <w:rPr>
          <w:rFonts w:cs="Arial"/>
          <w:spacing w:val="-13"/>
          <w:sz w:val="22"/>
          <w:szCs w:val="22"/>
        </w:rPr>
        <w:t xml:space="preserve"> </w:t>
      </w:r>
      <w:r w:rsidRPr="00E62A5F">
        <w:rPr>
          <w:rFonts w:cs="Arial"/>
          <w:sz w:val="22"/>
          <w:szCs w:val="22"/>
        </w:rPr>
        <w:t>in</w:t>
      </w:r>
      <w:r w:rsidRPr="00E62A5F">
        <w:rPr>
          <w:rFonts w:cs="Arial"/>
          <w:spacing w:val="-17"/>
          <w:sz w:val="22"/>
          <w:szCs w:val="22"/>
        </w:rPr>
        <w:t xml:space="preserve"> </w:t>
      </w:r>
      <w:r w:rsidRPr="00E62A5F">
        <w:rPr>
          <w:rFonts w:cs="Arial"/>
          <w:sz w:val="22"/>
          <w:szCs w:val="22"/>
        </w:rPr>
        <w:t>all</w:t>
      </w:r>
      <w:r w:rsidRPr="00E62A5F">
        <w:rPr>
          <w:rFonts w:cs="Arial"/>
          <w:spacing w:val="-13"/>
          <w:sz w:val="22"/>
          <w:szCs w:val="22"/>
        </w:rPr>
        <w:t xml:space="preserve"> </w:t>
      </w:r>
      <w:r w:rsidRPr="00E62A5F">
        <w:rPr>
          <w:rFonts w:cs="Arial"/>
          <w:sz w:val="22"/>
          <w:szCs w:val="22"/>
        </w:rPr>
        <w:t>its’</w:t>
      </w:r>
      <w:r w:rsidRPr="00E62A5F">
        <w:rPr>
          <w:rFonts w:cs="Arial"/>
          <w:spacing w:val="-14"/>
          <w:sz w:val="22"/>
          <w:szCs w:val="22"/>
        </w:rPr>
        <w:t xml:space="preserve"> </w:t>
      </w:r>
      <w:r w:rsidRPr="00E62A5F">
        <w:rPr>
          <w:rFonts w:cs="Arial"/>
          <w:sz w:val="22"/>
          <w:szCs w:val="22"/>
        </w:rPr>
        <w:t>fullness.’</w:t>
      </w:r>
      <w:r w:rsidRPr="00E62A5F">
        <w:rPr>
          <w:rFonts w:cs="Arial"/>
          <w:spacing w:val="-13"/>
          <w:sz w:val="22"/>
          <w:szCs w:val="22"/>
        </w:rPr>
        <w:t xml:space="preserve"> </w:t>
      </w:r>
      <w:r w:rsidRPr="00E62A5F">
        <w:rPr>
          <w:rFonts w:cs="Arial"/>
          <w:sz w:val="22"/>
          <w:szCs w:val="22"/>
        </w:rPr>
        <w:t>‘Ensuring</w:t>
      </w:r>
      <w:r w:rsidRPr="00E62A5F">
        <w:rPr>
          <w:rFonts w:cs="Arial"/>
          <w:spacing w:val="-16"/>
          <w:sz w:val="22"/>
          <w:szCs w:val="22"/>
        </w:rPr>
        <w:t xml:space="preserve"> </w:t>
      </w:r>
      <w:r w:rsidRPr="00E62A5F">
        <w:rPr>
          <w:rFonts w:cs="Arial"/>
          <w:sz w:val="22"/>
          <w:szCs w:val="22"/>
        </w:rPr>
        <w:t>children</w:t>
      </w:r>
      <w:r w:rsidRPr="00E62A5F">
        <w:rPr>
          <w:rFonts w:cs="Arial"/>
          <w:spacing w:val="-15"/>
          <w:sz w:val="22"/>
          <w:szCs w:val="22"/>
        </w:rPr>
        <w:t xml:space="preserve"> </w:t>
      </w:r>
      <w:r w:rsidRPr="00E62A5F">
        <w:rPr>
          <w:rFonts w:cs="Arial"/>
          <w:sz w:val="22"/>
          <w:szCs w:val="22"/>
        </w:rPr>
        <w:t>are</w:t>
      </w:r>
      <w:r w:rsidRPr="00E62A5F">
        <w:rPr>
          <w:rFonts w:cs="Arial"/>
          <w:spacing w:val="-13"/>
          <w:sz w:val="22"/>
          <w:szCs w:val="22"/>
        </w:rPr>
        <w:t xml:space="preserve"> </w:t>
      </w:r>
      <w:r w:rsidRPr="00E62A5F">
        <w:rPr>
          <w:rFonts w:cs="Arial"/>
          <w:sz w:val="22"/>
          <w:szCs w:val="22"/>
        </w:rPr>
        <w:t>kept</w:t>
      </w:r>
      <w:r w:rsidRPr="00E62A5F">
        <w:rPr>
          <w:rFonts w:cs="Arial"/>
          <w:spacing w:val="-15"/>
          <w:sz w:val="22"/>
          <w:szCs w:val="22"/>
        </w:rPr>
        <w:t xml:space="preserve"> </w:t>
      </w:r>
      <w:r w:rsidRPr="00E62A5F">
        <w:rPr>
          <w:rFonts w:cs="Arial"/>
          <w:sz w:val="22"/>
          <w:szCs w:val="22"/>
        </w:rPr>
        <w:t>safe</w:t>
      </w:r>
      <w:r w:rsidRPr="00E62A5F">
        <w:rPr>
          <w:rFonts w:cs="Arial"/>
          <w:spacing w:val="-16"/>
          <w:sz w:val="22"/>
          <w:szCs w:val="22"/>
        </w:rPr>
        <w:t xml:space="preserve"> </w:t>
      </w:r>
      <w:r w:rsidRPr="00E62A5F">
        <w:rPr>
          <w:rFonts w:cs="Arial"/>
          <w:sz w:val="22"/>
          <w:szCs w:val="22"/>
        </w:rPr>
        <w:t>from</w:t>
      </w:r>
      <w:r w:rsidRPr="00E62A5F">
        <w:rPr>
          <w:rFonts w:cs="Arial"/>
          <w:spacing w:val="-15"/>
          <w:sz w:val="22"/>
          <w:szCs w:val="22"/>
        </w:rPr>
        <w:t xml:space="preserve"> </w:t>
      </w:r>
      <w:proofErr w:type="gramStart"/>
      <w:r w:rsidRPr="00E62A5F">
        <w:rPr>
          <w:rFonts w:cs="Arial"/>
          <w:sz w:val="22"/>
          <w:szCs w:val="22"/>
        </w:rPr>
        <w:t>harm</w:t>
      </w:r>
      <w:r w:rsidRPr="00E62A5F">
        <w:rPr>
          <w:rFonts w:cs="Arial"/>
          <w:spacing w:val="-82"/>
          <w:sz w:val="22"/>
          <w:szCs w:val="22"/>
        </w:rPr>
        <w:t xml:space="preserve"> </w:t>
      </w:r>
      <w:r w:rsidR="00907948" w:rsidRPr="00E62A5F">
        <w:rPr>
          <w:rFonts w:cs="Arial"/>
          <w:sz w:val="22"/>
          <w:szCs w:val="22"/>
        </w:rPr>
        <w:t xml:space="preserve"> </w:t>
      </w:r>
      <w:r w:rsidR="00D77795" w:rsidRPr="00E62A5F">
        <w:rPr>
          <w:rFonts w:cs="Arial"/>
          <w:sz w:val="22"/>
          <w:szCs w:val="22"/>
        </w:rPr>
        <w:t>a</w:t>
      </w:r>
      <w:r w:rsidRPr="00E62A5F">
        <w:rPr>
          <w:rFonts w:cs="Arial"/>
          <w:sz w:val="22"/>
          <w:szCs w:val="22"/>
        </w:rPr>
        <w:t>nd</w:t>
      </w:r>
      <w:proofErr w:type="gramEnd"/>
      <w:r w:rsidRPr="00E62A5F">
        <w:rPr>
          <w:rFonts w:cs="Arial"/>
          <w:sz w:val="22"/>
          <w:szCs w:val="22"/>
        </w:rPr>
        <w:t xml:space="preserve"> educated in an environment where all God’s children are valued is of highest</w:t>
      </w:r>
      <w:r w:rsidRPr="00E62A5F">
        <w:rPr>
          <w:rFonts w:cs="Arial"/>
          <w:spacing w:val="1"/>
          <w:sz w:val="22"/>
          <w:szCs w:val="22"/>
        </w:rPr>
        <w:t xml:space="preserve"> </w:t>
      </w:r>
      <w:r w:rsidRPr="00E62A5F">
        <w:rPr>
          <w:rFonts w:cs="Arial"/>
          <w:sz w:val="22"/>
          <w:szCs w:val="22"/>
        </w:rPr>
        <w:t>priority.’</w:t>
      </w:r>
      <w:r w:rsidRPr="00E62A5F">
        <w:rPr>
          <w:rFonts w:cs="Arial"/>
          <w:spacing w:val="1"/>
          <w:sz w:val="22"/>
          <w:szCs w:val="22"/>
        </w:rPr>
        <w:t xml:space="preserve"> </w:t>
      </w:r>
      <w:r w:rsidRPr="00E62A5F">
        <w:rPr>
          <w:rFonts w:cs="Arial"/>
          <w:sz w:val="22"/>
          <w:szCs w:val="22"/>
        </w:rPr>
        <w:t>(Ibid)</w:t>
      </w:r>
    </w:p>
    <w:p w14:paraId="63581DC9" w14:textId="77777777" w:rsidR="00E62A5F" w:rsidRPr="00E62A5F" w:rsidRDefault="00E62A5F" w:rsidP="00E62A5F">
      <w:pPr>
        <w:pStyle w:val="BodyText"/>
        <w:ind w:left="0"/>
        <w:jc w:val="both"/>
        <w:rPr>
          <w:rFonts w:cs="Arial"/>
          <w:sz w:val="22"/>
          <w:szCs w:val="22"/>
        </w:rPr>
      </w:pPr>
    </w:p>
    <w:p w14:paraId="38AFB3DD" w14:textId="500ED041" w:rsidR="00D77795" w:rsidRPr="00E62A5F" w:rsidRDefault="00F03901" w:rsidP="00E62A5F">
      <w:pPr>
        <w:pStyle w:val="BodyText"/>
        <w:ind w:left="0"/>
        <w:jc w:val="both"/>
        <w:rPr>
          <w:rFonts w:cs="Arial"/>
          <w:sz w:val="22"/>
          <w:szCs w:val="22"/>
        </w:rPr>
      </w:pPr>
      <w:r w:rsidRPr="00E62A5F">
        <w:rPr>
          <w:rFonts w:cs="Arial"/>
          <w:sz w:val="22"/>
          <w:szCs w:val="22"/>
        </w:rPr>
        <w:t>In</w:t>
      </w:r>
      <w:r w:rsidRPr="00E62A5F">
        <w:rPr>
          <w:rFonts w:cs="Arial"/>
          <w:spacing w:val="-4"/>
          <w:sz w:val="22"/>
          <w:szCs w:val="22"/>
        </w:rPr>
        <w:t xml:space="preserve"> </w:t>
      </w:r>
      <w:r w:rsidRPr="00E62A5F">
        <w:rPr>
          <w:rFonts w:cs="Arial"/>
          <w:sz w:val="22"/>
          <w:szCs w:val="22"/>
        </w:rPr>
        <w:t>order</w:t>
      </w:r>
      <w:r w:rsidRPr="00E62A5F">
        <w:rPr>
          <w:rFonts w:cs="Arial"/>
          <w:spacing w:val="-2"/>
          <w:sz w:val="22"/>
          <w:szCs w:val="22"/>
        </w:rPr>
        <w:t xml:space="preserve"> </w:t>
      </w:r>
      <w:r w:rsidRPr="00E62A5F">
        <w:rPr>
          <w:rFonts w:cs="Arial"/>
          <w:sz w:val="22"/>
          <w:szCs w:val="22"/>
        </w:rPr>
        <w:t>to</w:t>
      </w:r>
      <w:r w:rsidRPr="00E62A5F">
        <w:rPr>
          <w:rFonts w:cs="Arial"/>
          <w:spacing w:val="-3"/>
          <w:sz w:val="22"/>
          <w:szCs w:val="22"/>
        </w:rPr>
        <w:t xml:space="preserve"> </w:t>
      </w:r>
      <w:r w:rsidRPr="00E62A5F">
        <w:rPr>
          <w:rFonts w:cs="Arial"/>
          <w:sz w:val="22"/>
          <w:szCs w:val="22"/>
        </w:rPr>
        <w:t>ensure</w:t>
      </w:r>
      <w:r w:rsidRPr="00E62A5F">
        <w:rPr>
          <w:rFonts w:cs="Arial"/>
          <w:spacing w:val="-1"/>
          <w:sz w:val="22"/>
          <w:szCs w:val="22"/>
        </w:rPr>
        <w:t xml:space="preserve"> </w:t>
      </w:r>
      <w:r w:rsidRPr="00E62A5F">
        <w:rPr>
          <w:rFonts w:cs="Arial"/>
          <w:sz w:val="22"/>
          <w:szCs w:val="22"/>
        </w:rPr>
        <w:t>this</w:t>
      </w:r>
      <w:r w:rsidRPr="00E62A5F">
        <w:rPr>
          <w:rFonts w:cs="Arial"/>
          <w:spacing w:val="-4"/>
          <w:sz w:val="22"/>
          <w:szCs w:val="22"/>
        </w:rPr>
        <w:t xml:space="preserve"> </w:t>
      </w:r>
      <w:r w:rsidRPr="00E62A5F">
        <w:rPr>
          <w:rFonts w:cs="Arial"/>
          <w:sz w:val="22"/>
          <w:szCs w:val="22"/>
        </w:rPr>
        <w:t>the</w:t>
      </w:r>
      <w:r w:rsidRPr="00E62A5F">
        <w:rPr>
          <w:rFonts w:cs="Arial"/>
          <w:spacing w:val="-3"/>
          <w:sz w:val="22"/>
          <w:szCs w:val="22"/>
        </w:rPr>
        <w:t xml:space="preserve"> </w:t>
      </w:r>
      <w:r w:rsidRPr="00E62A5F">
        <w:rPr>
          <w:rFonts w:cs="Arial"/>
          <w:sz w:val="22"/>
          <w:szCs w:val="22"/>
        </w:rPr>
        <w:t>Headteacher</w:t>
      </w:r>
      <w:r w:rsidRPr="00E62A5F">
        <w:rPr>
          <w:rFonts w:cs="Arial"/>
          <w:spacing w:val="-2"/>
          <w:sz w:val="22"/>
          <w:szCs w:val="22"/>
        </w:rPr>
        <w:t xml:space="preserve"> </w:t>
      </w:r>
      <w:r w:rsidRPr="00E62A5F">
        <w:rPr>
          <w:rFonts w:cs="Arial"/>
          <w:sz w:val="22"/>
          <w:szCs w:val="22"/>
        </w:rPr>
        <w:t>will:</w:t>
      </w:r>
    </w:p>
    <w:p w14:paraId="60992B91" w14:textId="77777777" w:rsidR="00F03901" w:rsidRPr="00E62A5F" w:rsidRDefault="00F03901" w:rsidP="00E62A5F">
      <w:pPr>
        <w:pStyle w:val="BodyText"/>
        <w:ind w:left="0"/>
        <w:rPr>
          <w:rFonts w:cs="Arial"/>
          <w:sz w:val="22"/>
          <w:szCs w:val="22"/>
        </w:rPr>
      </w:pPr>
    </w:p>
    <w:p w14:paraId="6F2933F6" w14:textId="77777777" w:rsidR="00F03901" w:rsidRPr="00E62A5F" w:rsidRDefault="00F03901" w:rsidP="00E62A5F">
      <w:pPr>
        <w:pStyle w:val="ListParagraph"/>
        <w:numPr>
          <w:ilvl w:val="0"/>
          <w:numId w:val="8"/>
        </w:numPr>
        <w:tabs>
          <w:tab w:val="left" w:pos="840"/>
        </w:tabs>
        <w:ind w:right="257"/>
        <w:jc w:val="both"/>
        <w:rPr>
          <w:rFonts w:cs="Arial"/>
        </w:rPr>
      </w:pPr>
      <w:r w:rsidRPr="00E62A5F">
        <w:rPr>
          <w:rFonts w:cs="Arial"/>
        </w:rPr>
        <w:t>Create</w:t>
      </w:r>
      <w:r w:rsidRPr="00E62A5F">
        <w:rPr>
          <w:rFonts w:cs="Arial"/>
          <w:spacing w:val="1"/>
        </w:rPr>
        <w:t xml:space="preserve"> </w:t>
      </w:r>
      <w:r w:rsidRPr="00E62A5F">
        <w:rPr>
          <w:rFonts w:cs="Arial"/>
        </w:rPr>
        <w:t>an</w:t>
      </w:r>
      <w:r w:rsidRPr="00E62A5F">
        <w:rPr>
          <w:rFonts w:cs="Arial"/>
          <w:spacing w:val="1"/>
        </w:rPr>
        <w:t xml:space="preserve"> </w:t>
      </w:r>
      <w:r w:rsidRPr="00E62A5F">
        <w:rPr>
          <w:rFonts w:cs="Arial"/>
        </w:rPr>
        <w:t>outward-facing</w:t>
      </w:r>
      <w:r w:rsidRPr="00E62A5F">
        <w:rPr>
          <w:rFonts w:cs="Arial"/>
          <w:spacing w:val="1"/>
        </w:rPr>
        <w:t xml:space="preserve"> </w:t>
      </w:r>
      <w:r w:rsidRPr="00E62A5F">
        <w:rPr>
          <w:rFonts w:cs="Arial"/>
        </w:rPr>
        <w:t>school</w:t>
      </w:r>
      <w:r w:rsidRPr="00E62A5F">
        <w:rPr>
          <w:rFonts w:cs="Arial"/>
          <w:spacing w:val="1"/>
        </w:rPr>
        <w:t xml:space="preserve"> </w:t>
      </w:r>
      <w:r w:rsidRPr="00E62A5F">
        <w:rPr>
          <w:rFonts w:cs="Arial"/>
        </w:rPr>
        <w:t>which</w:t>
      </w:r>
      <w:r w:rsidRPr="00E62A5F">
        <w:rPr>
          <w:rFonts w:cs="Arial"/>
          <w:spacing w:val="1"/>
        </w:rPr>
        <w:t xml:space="preserve"> </w:t>
      </w:r>
      <w:r w:rsidRPr="00E62A5F">
        <w:rPr>
          <w:rFonts w:cs="Arial"/>
        </w:rPr>
        <w:t>works</w:t>
      </w:r>
      <w:r w:rsidRPr="00E62A5F">
        <w:rPr>
          <w:rFonts w:cs="Arial"/>
          <w:spacing w:val="1"/>
        </w:rPr>
        <w:t xml:space="preserve"> </w:t>
      </w:r>
      <w:r w:rsidRPr="00E62A5F">
        <w:rPr>
          <w:rFonts w:cs="Arial"/>
        </w:rPr>
        <w:t>with</w:t>
      </w:r>
      <w:r w:rsidRPr="00E62A5F">
        <w:rPr>
          <w:rFonts w:cs="Arial"/>
          <w:spacing w:val="1"/>
        </w:rPr>
        <w:t xml:space="preserve"> </w:t>
      </w:r>
      <w:r w:rsidRPr="00E62A5F">
        <w:rPr>
          <w:rFonts w:cs="Arial"/>
        </w:rPr>
        <w:t>other</w:t>
      </w:r>
      <w:r w:rsidRPr="00E62A5F">
        <w:rPr>
          <w:rFonts w:cs="Arial"/>
          <w:spacing w:val="1"/>
        </w:rPr>
        <w:t xml:space="preserve"> </w:t>
      </w:r>
      <w:r w:rsidRPr="00E62A5F">
        <w:rPr>
          <w:rFonts w:cs="Arial"/>
        </w:rPr>
        <w:t>schools</w:t>
      </w:r>
      <w:r w:rsidRPr="00E62A5F">
        <w:rPr>
          <w:rFonts w:cs="Arial"/>
          <w:spacing w:val="1"/>
        </w:rPr>
        <w:t xml:space="preserve"> </w:t>
      </w:r>
      <w:r w:rsidRPr="00E62A5F">
        <w:rPr>
          <w:rFonts w:cs="Arial"/>
        </w:rPr>
        <w:t>and</w:t>
      </w:r>
      <w:r w:rsidRPr="00E62A5F">
        <w:rPr>
          <w:rFonts w:cs="Arial"/>
          <w:spacing w:val="-82"/>
        </w:rPr>
        <w:t xml:space="preserve"> </w:t>
      </w:r>
      <w:r w:rsidRPr="00E62A5F">
        <w:rPr>
          <w:rFonts w:cs="Arial"/>
        </w:rPr>
        <w:t>organisations, in a climate of mutual yet supportive challenge, so that best</w:t>
      </w:r>
      <w:r w:rsidRPr="00E62A5F">
        <w:rPr>
          <w:rFonts w:cs="Arial"/>
          <w:spacing w:val="1"/>
        </w:rPr>
        <w:t xml:space="preserve"> </w:t>
      </w:r>
      <w:r w:rsidRPr="00E62A5F">
        <w:rPr>
          <w:rFonts w:cs="Arial"/>
        </w:rPr>
        <w:t>practice is championed and achievements are secured for all pupils, respecting</w:t>
      </w:r>
      <w:r w:rsidRPr="00E62A5F">
        <w:rPr>
          <w:rFonts w:cs="Arial"/>
          <w:spacing w:val="1"/>
        </w:rPr>
        <w:t xml:space="preserve"> </w:t>
      </w:r>
      <w:r w:rsidRPr="00E62A5F">
        <w:rPr>
          <w:rFonts w:cs="Arial"/>
        </w:rPr>
        <w:t>that</w:t>
      </w:r>
      <w:r w:rsidRPr="00E62A5F">
        <w:rPr>
          <w:rFonts w:cs="Arial"/>
          <w:spacing w:val="-2"/>
        </w:rPr>
        <w:t xml:space="preserve"> </w:t>
      </w:r>
      <w:r w:rsidRPr="00E62A5F">
        <w:rPr>
          <w:rFonts w:cs="Arial"/>
        </w:rPr>
        <w:t>all children</w:t>
      </w:r>
      <w:r w:rsidRPr="00E62A5F">
        <w:rPr>
          <w:rFonts w:cs="Arial"/>
          <w:spacing w:val="-1"/>
        </w:rPr>
        <w:t xml:space="preserve"> </w:t>
      </w:r>
      <w:r w:rsidRPr="00E62A5F">
        <w:rPr>
          <w:rFonts w:cs="Arial"/>
        </w:rPr>
        <w:t>and staff</w:t>
      </w:r>
      <w:r w:rsidRPr="00E62A5F">
        <w:rPr>
          <w:rFonts w:cs="Arial"/>
          <w:spacing w:val="-1"/>
        </w:rPr>
        <w:t xml:space="preserve"> </w:t>
      </w:r>
      <w:r w:rsidRPr="00E62A5F">
        <w:rPr>
          <w:rFonts w:cs="Arial"/>
        </w:rPr>
        <w:t>have</w:t>
      </w:r>
      <w:r w:rsidRPr="00E62A5F">
        <w:rPr>
          <w:rFonts w:cs="Arial"/>
          <w:spacing w:val="-1"/>
        </w:rPr>
        <w:t xml:space="preserve"> </w:t>
      </w:r>
      <w:r w:rsidRPr="00E62A5F">
        <w:rPr>
          <w:rFonts w:cs="Arial"/>
        </w:rPr>
        <w:t>different</w:t>
      </w:r>
      <w:r w:rsidRPr="00E62A5F">
        <w:rPr>
          <w:rFonts w:cs="Arial"/>
          <w:spacing w:val="-1"/>
        </w:rPr>
        <w:t xml:space="preserve"> </w:t>
      </w:r>
      <w:r w:rsidRPr="00E62A5F">
        <w:rPr>
          <w:rFonts w:cs="Arial"/>
        </w:rPr>
        <w:t>God-given</w:t>
      </w:r>
      <w:r w:rsidRPr="00E62A5F">
        <w:rPr>
          <w:rFonts w:cs="Arial"/>
          <w:spacing w:val="-10"/>
        </w:rPr>
        <w:t xml:space="preserve"> </w:t>
      </w:r>
      <w:r w:rsidRPr="00E62A5F">
        <w:rPr>
          <w:rFonts w:cs="Arial"/>
        </w:rPr>
        <w:t>gifts.</w:t>
      </w:r>
    </w:p>
    <w:p w14:paraId="1ABB5FDA" w14:textId="3BD58ACE" w:rsidR="00F03901" w:rsidRPr="00E62A5F" w:rsidRDefault="00F03901" w:rsidP="00E62A5F">
      <w:pPr>
        <w:pStyle w:val="ListParagraph"/>
        <w:numPr>
          <w:ilvl w:val="0"/>
          <w:numId w:val="8"/>
        </w:numPr>
        <w:tabs>
          <w:tab w:val="left" w:pos="840"/>
        </w:tabs>
        <w:ind w:right="261"/>
        <w:jc w:val="both"/>
        <w:rPr>
          <w:rFonts w:cs="Arial"/>
        </w:rPr>
      </w:pPr>
      <w:r w:rsidRPr="00E62A5F">
        <w:rPr>
          <w:rFonts w:cs="Arial"/>
        </w:rPr>
        <w:t>Develop effective relationships with fellow professionals and colleagues in other</w:t>
      </w:r>
      <w:r w:rsidRPr="00E62A5F">
        <w:rPr>
          <w:rFonts w:cs="Arial"/>
          <w:spacing w:val="1"/>
        </w:rPr>
        <w:t xml:space="preserve"> </w:t>
      </w:r>
      <w:r w:rsidRPr="00E62A5F">
        <w:rPr>
          <w:rFonts w:cs="Arial"/>
          <w:spacing w:val="-1"/>
        </w:rPr>
        <w:t>public</w:t>
      </w:r>
      <w:r w:rsidRPr="00E62A5F">
        <w:rPr>
          <w:rFonts w:cs="Arial"/>
          <w:spacing w:val="-22"/>
        </w:rPr>
        <w:t xml:space="preserve"> </w:t>
      </w:r>
      <w:r w:rsidRPr="00E62A5F">
        <w:rPr>
          <w:rFonts w:cs="Arial"/>
          <w:spacing w:val="-1"/>
        </w:rPr>
        <w:t>services</w:t>
      </w:r>
      <w:r w:rsidRPr="00E62A5F">
        <w:rPr>
          <w:rFonts w:cs="Arial"/>
          <w:spacing w:val="-22"/>
        </w:rPr>
        <w:t xml:space="preserve"> </w:t>
      </w:r>
      <w:r w:rsidRPr="00E62A5F">
        <w:rPr>
          <w:rFonts w:cs="Arial"/>
          <w:spacing w:val="-1"/>
        </w:rPr>
        <w:t>to</w:t>
      </w:r>
      <w:r w:rsidRPr="00E62A5F">
        <w:rPr>
          <w:rFonts w:cs="Arial"/>
          <w:spacing w:val="-19"/>
        </w:rPr>
        <w:t xml:space="preserve"> </w:t>
      </w:r>
      <w:r w:rsidRPr="00E62A5F">
        <w:rPr>
          <w:rFonts w:cs="Arial"/>
          <w:spacing w:val="-1"/>
        </w:rPr>
        <w:t>improve</w:t>
      </w:r>
      <w:r w:rsidRPr="00E62A5F">
        <w:rPr>
          <w:rFonts w:cs="Arial"/>
          <w:spacing w:val="-22"/>
        </w:rPr>
        <w:t xml:space="preserve"> </w:t>
      </w:r>
      <w:r w:rsidRPr="00E62A5F">
        <w:rPr>
          <w:rFonts w:cs="Arial"/>
        </w:rPr>
        <w:t>academic</w:t>
      </w:r>
      <w:r w:rsidRPr="00E62A5F">
        <w:rPr>
          <w:rFonts w:cs="Arial"/>
          <w:spacing w:val="-22"/>
        </w:rPr>
        <w:t xml:space="preserve"> </w:t>
      </w:r>
      <w:r w:rsidRPr="00E62A5F">
        <w:rPr>
          <w:rFonts w:cs="Arial"/>
        </w:rPr>
        <w:t>and</w:t>
      </w:r>
      <w:r w:rsidRPr="00E62A5F">
        <w:rPr>
          <w:rFonts w:cs="Arial"/>
          <w:spacing w:val="-18"/>
        </w:rPr>
        <w:t xml:space="preserve"> </w:t>
      </w:r>
      <w:r w:rsidRPr="00E62A5F">
        <w:rPr>
          <w:rFonts w:cs="Arial"/>
        </w:rPr>
        <w:t>social</w:t>
      </w:r>
      <w:r w:rsidRPr="00E62A5F">
        <w:rPr>
          <w:rFonts w:cs="Arial"/>
          <w:spacing w:val="-21"/>
        </w:rPr>
        <w:t xml:space="preserve"> </w:t>
      </w:r>
      <w:r w:rsidRPr="00E62A5F">
        <w:rPr>
          <w:rFonts w:cs="Arial"/>
        </w:rPr>
        <w:t>outcomes</w:t>
      </w:r>
      <w:r w:rsidRPr="00E62A5F">
        <w:rPr>
          <w:rFonts w:cs="Arial"/>
          <w:spacing w:val="-21"/>
        </w:rPr>
        <w:t xml:space="preserve"> </w:t>
      </w:r>
      <w:r w:rsidRPr="00E62A5F">
        <w:rPr>
          <w:rFonts w:cs="Arial"/>
        </w:rPr>
        <w:t>for</w:t>
      </w:r>
      <w:r w:rsidRPr="00E62A5F">
        <w:rPr>
          <w:rFonts w:cs="Arial"/>
          <w:spacing w:val="-19"/>
        </w:rPr>
        <w:t xml:space="preserve"> </w:t>
      </w:r>
      <w:r w:rsidRPr="00E62A5F">
        <w:rPr>
          <w:rFonts w:cs="Arial"/>
        </w:rPr>
        <w:t>all</w:t>
      </w:r>
      <w:r w:rsidRPr="00E62A5F">
        <w:rPr>
          <w:rFonts w:cs="Arial"/>
          <w:spacing w:val="-21"/>
        </w:rPr>
        <w:t xml:space="preserve"> </w:t>
      </w:r>
      <w:r w:rsidRPr="00E62A5F">
        <w:rPr>
          <w:rFonts w:cs="Arial"/>
        </w:rPr>
        <w:t>pupils,</w:t>
      </w:r>
      <w:r w:rsidRPr="00E62A5F">
        <w:rPr>
          <w:rFonts w:cs="Arial"/>
          <w:spacing w:val="-20"/>
        </w:rPr>
        <w:t xml:space="preserve"> </w:t>
      </w:r>
      <w:r w:rsidRPr="00E62A5F">
        <w:rPr>
          <w:rFonts w:cs="Arial"/>
        </w:rPr>
        <w:t>in</w:t>
      </w:r>
      <w:r w:rsidRPr="00E62A5F">
        <w:rPr>
          <w:rFonts w:cs="Arial"/>
          <w:spacing w:val="-22"/>
        </w:rPr>
        <w:t xml:space="preserve"> </w:t>
      </w:r>
      <w:proofErr w:type="gramStart"/>
      <w:r w:rsidRPr="00E62A5F">
        <w:rPr>
          <w:rFonts w:cs="Arial"/>
        </w:rPr>
        <w:t>particular</w:t>
      </w:r>
      <w:r w:rsidRPr="00E62A5F">
        <w:rPr>
          <w:rFonts w:cs="Arial"/>
          <w:spacing w:val="-82"/>
        </w:rPr>
        <w:t xml:space="preserve"> </w:t>
      </w:r>
      <w:r w:rsidR="00D77795" w:rsidRPr="00E62A5F">
        <w:rPr>
          <w:rFonts w:cs="Arial"/>
        </w:rPr>
        <w:t xml:space="preserve"> t</w:t>
      </w:r>
      <w:r w:rsidRPr="00E62A5F">
        <w:rPr>
          <w:rFonts w:cs="Arial"/>
        </w:rPr>
        <w:t>hose</w:t>
      </w:r>
      <w:proofErr w:type="gramEnd"/>
      <w:r w:rsidRPr="00E62A5F">
        <w:rPr>
          <w:rFonts w:cs="Arial"/>
          <w:spacing w:val="-1"/>
        </w:rPr>
        <w:t xml:space="preserve"> </w:t>
      </w:r>
      <w:r w:rsidRPr="00E62A5F">
        <w:rPr>
          <w:rFonts w:cs="Arial"/>
        </w:rPr>
        <w:t>disadvantaged</w:t>
      </w:r>
      <w:r w:rsidRPr="00E62A5F">
        <w:rPr>
          <w:rFonts w:cs="Arial"/>
          <w:spacing w:val="-20"/>
        </w:rPr>
        <w:t xml:space="preserve"> </w:t>
      </w:r>
      <w:r w:rsidRPr="00E62A5F">
        <w:rPr>
          <w:rFonts w:cs="Arial"/>
        </w:rPr>
        <w:t>pupils.</w:t>
      </w:r>
    </w:p>
    <w:p w14:paraId="2158EEDC" w14:textId="77777777" w:rsidR="00F03901" w:rsidRPr="00E62A5F" w:rsidRDefault="00F03901" w:rsidP="00E62A5F">
      <w:pPr>
        <w:pStyle w:val="ListParagraph"/>
        <w:numPr>
          <w:ilvl w:val="0"/>
          <w:numId w:val="8"/>
        </w:numPr>
        <w:tabs>
          <w:tab w:val="left" w:pos="840"/>
        </w:tabs>
        <w:ind w:right="257"/>
        <w:jc w:val="both"/>
        <w:rPr>
          <w:rFonts w:cs="Arial"/>
        </w:rPr>
      </w:pPr>
      <w:r w:rsidRPr="00E62A5F">
        <w:rPr>
          <w:rFonts w:cs="Arial"/>
        </w:rPr>
        <w:t>Treat</w:t>
      </w:r>
      <w:r w:rsidRPr="00E62A5F">
        <w:rPr>
          <w:rFonts w:cs="Arial"/>
          <w:spacing w:val="-20"/>
        </w:rPr>
        <w:t xml:space="preserve"> </w:t>
      </w:r>
      <w:r w:rsidRPr="00E62A5F">
        <w:rPr>
          <w:rFonts w:cs="Arial"/>
        </w:rPr>
        <w:t>people</w:t>
      </w:r>
      <w:r w:rsidRPr="00E62A5F">
        <w:rPr>
          <w:rFonts w:cs="Arial"/>
          <w:spacing w:val="-18"/>
        </w:rPr>
        <w:t xml:space="preserve"> </w:t>
      </w:r>
      <w:r w:rsidRPr="00E62A5F">
        <w:rPr>
          <w:rFonts w:cs="Arial"/>
        </w:rPr>
        <w:t>fairly,</w:t>
      </w:r>
      <w:r w:rsidRPr="00E62A5F">
        <w:rPr>
          <w:rFonts w:cs="Arial"/>
          <w:spacing w:val="-18"/>
        </w:rPr>
        <w:t xml:space="preserve"> </w:t>
      </w:r>
      <w:r w:rsidRPr="00E62A5F">
        <w:rPr>
          <w:rFonts w:cs="Arial"/>
        </w:rPr>
        <w:t>equitably</w:t>
      </w:r>
      <w:r w:rsidRPr="00E62A5F">
        <w:rPr>
          <w:rFonts w:cs="Arial"/>
          <w:spacing w:val="-16"/>
        </w:rPr>
        <w:t xml:space="preserve"> </w:t>
      </w:r>
      <w:r w:rsidRPr="00E62A5F">
        <w:rPr>
          <w:rFonts w:cs="Arial"/>
        </w:rPr>
        <w:t>and</w:t>
      </w:r>
      <w:r w:rsidRPr="00E62A5F">
        <w:rPr>
          <w:rFonts w:cs="Arial"/>
          <w:spacing w:val="-18"/>
        </w:rPr>
        <w:t xml:space="preserve"> </w:t>
      </w:r>
      <w:r w:rsidRPr="00E62A5F">
        <w:rPr>
          <w:rFonts w:cs="Arial"/>
        </w:rPr>
        <w:t>with</w:t>
      </w:r>
      <w:r w:rsidRPr="00E62A5F">
        <w:rPr>
          <w:rFonts w:cs="Arial"/>
          <w:spacing w:val="-19"/>
        </w:rPr>
        <w:t xml:space="preserve"> </w:t>
      </w:r>
      <w:r w:rsidRPr="00E62A5F">
        <w:rPr>
          <w:rFonts w:cs="Arial"/>
        </w:rPr>
        <w:t>dignity</w:t>
      </w:r>
      <w:r w:rsidRPr="00E62A5F">
        <w:rPr>
          <w:rFonts w:cs="Arial"/>
          <w:spacing w:val="-16"/>
        </w:rPr>
        <w:t xml:space="preserve"> </w:t>
      </w:r>
      <w:r w:rsidRPr="00E62A5F">
        <w:rPr>
          <w:rFonts w:cs="Arial"/>
        </w:rPr>
        <w:t>and</w:t>
      </w:r>
      <w:r w:rsidRPr="00E62A5F">
        <w:rPr>
          <w:rFonts w:cs="Arial"/>
          <w:spacing w:val="-20"/>
        </w:rPr>
        <w:t xml:space="preserve"> </w:t>
      </w:r>
      <w:r w:rsidRPr="00E62A5F">
        <w:rPr>
          <w:rFonts w:cs="Arial"/>
        </w:rPr>
        <w:t>respect</w:t>
      </w:r>
      <w:r w:rsidRPr="00E62A5F">
        <w:rPr>
          <w:rFonts w:cs="Arial"/>
          <w:spacing w:val="-16"/>
        </w:rPr>
        <w:t xml:space="preserve"> </w:t>
      </w:r>
      <w:r w:rsidRPr="00E62A5F">
        <w:rPr>
          <w:rFonts w:cs="Arial"/>
        </w:rPr>
        <w:t>to</w:t>
      </w:r>
      <w:r w:rsidRPr="00E62A5F">
        <w:rPr>
          <w:rFonts w:cs="Arial"/>
          <w:spacing w:val="-16"/>
        </w:rPr>
        <w:t xml:space="preserve"> </w:t>
      </w:r>
      <w:r w:rsidRPr="00E62A5F">
        <w:rPr>
          <w:rFonts w:cs="Arial"/>
        </w:rPr>
        <w:t>create</w:t>
      </w:r>
      <w:r w:rsidRPr="00E62A5F">
        <w:rPr>
          <w:rFonts w:cs="Arial"/>
          <w:spacing w:val="-17"/>
        </w:rPr>
        <w:t xml:space="preserve"> </w:t>
      </w:r>
      <w:r w:rsidRPr="00E62A5F">
        <w:rPr>
          <w:rFonts w:cs="Arial"/>
        </w:rPr>
        <w:t>and</w:t>
      </w:r>
      <w:r w:rsidRPr="00E62A5F">
        <w:rPr>
          <w:rFonts w:cs="Arial"/>
          <w:spacing w:val="-20"/>
        </w:rPr>
        <w:t xml:space="preserve"> </w:t>
      </w:r>
      <w:r w:rsidRPr="00E62A5F">
        <w:rPr>
          <w:rFonts w:cs="Arial"/>
        </w:rPr>
        <w:t>maintain</w:t>
      </w:r>
      <w:r w:rsidRPr="00E62A5F">
        <w:rPr>
          <w:rFonts w:cs="Arial"/>
          <w:spacing w:val="-16"/>
        </w:rPr>
        <w:t xml:space="preserve"> </w:t>
      </w:r>
      <w:r w:rsidRPr="00E62A5F">
        <w:rPr>
          <w:rFonts w:cs="Arial"/>
        </w:rPr>
        <w:t>a</w:t>
      </w:r>
      <w:r w:rsidRPr="00E62A5F">
        <w:rPr>
          <w:rFonts w:cs="Arial"/>
          <w:spacing w:val="-82"/>
        </w:rPr>
        <w:t xml:space="preserve"> </w:t>
      </w:r>
      <w:r w:rsidRPr="00E62A5F">
        <w:rPr>
          <w:rFonts w:cs="Arial"/>
        </w:rPr>
        <w:t>positive school culture promoting the ‘ultimate worth’ of each individual and</w:t>
      </w:r>
      <w:r w:rsidRPr="00E62A5F">
        <w:rPr>
          <w:rFonts w:cs="Arial"/>
          <w:spacing w:val="1"/>
        </w:rPr>
        <w:t xml:space="preserve"> </w:t>
      </w:r>
      <w:r w:rsidRPr="00E62A5F">
        <w:rPr>
          <w:rFonts w:cs="Arial"/>
        </w:rPr>
        <w:t>students</w:t>
      </w:r>
      <w:r w:rsidRPr="00E62A5F">
        <w:rPr>
          <w:rFonts w:cs="Arial"/>
          <w:spacing w:val="1"/>
        </w:rPr>
        <w:t xml:space="preserve"> </w:t>
      </w:r>
      <w:r w:rsidRPr="00E62A5F">
        <w:rPr>
          <w:rFonts w:cs="Arial"/>
        </w:rPr>
        <w:t>don’t</w:t>
      </w:r>
      <w:r w:rsidRPr="00E62A5F">
        <w:rPr>
          <w:rFonts w:cs="Arial"/>
          <w:spacing w:val="1"/>
        </w:rPr>
        <w:t xml:space="preserve"> </w:t>
      </w:r>
      <w:r w:rsidRPr="00E62A5F">
        <w:rPr>
          <w:rFonts w:cs="Arial"/>
        </w:rPr>
        <w:t>feel</w:t>
      </w:r>
      <w:r w:rsidRPr="00E62A5F">
        <w:rPr>
          <w:rFonts w:cs="Arial"/>
          <w:spacing w:val="-3"/>
        </w:rPr>
        <w:t xml:space="preserve"> </w:t>
      </w:r>
      <w:r w:rsidRPr="00E62A5F">
        <w:rPr>
          <w:rFonts w:cs="Arial"/>
        </w:rPr>
        <w:t>ashamed</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failure.</w:t>
      </w:r>
    </w:p>
    <w:p w14:paraId="427327B9" w14:textId="03199B2B" w:rsidR="00F03901" w:rsidRPr="00E62A5F" w:rsidRDefault="00F03901" w:rsidP="00E62A5F">
      <w:pPr>
        <w:pStyle w:val="ListParagraph"/>
        <w:numPr>
          <w:ilvl w:val="0"/>
          <w:numId w:val="8"/>
        </w:numPr>
        <w:tabs>
          <w:tab w:val="left" w:pos="840"/>
        </w:tabs>
        <w:jc w:val="both"/>
        <w:rPr>
          <w:rFonts w:cs="Arial"/>
        </w:rPr>
      </w:pPr>
      <w:r w:rsidRPr="00E62A5F">
        <w:rPr>
          <w:rFonts w:cs="Arial"/>
        </w:rPr>
        <w:t>Hold</w:t>
      </w:r>
      <w:r w:rsidRPr="00E62A5F">
        <w:rPr>
          <w:rFonts w:cs="Arial"/>
          <w:spacing w:val="15"/>
        </w:rPr>
        <w:t xml:space="preserve"> </w:t>
      </w:r>
      <w:r w:rsidRPr="00E62A5F">
        <w:rPr>
          <w:rFonts w:cs="Arial"/>
        </w:rPr>
        <w:t>all</w:t>
      </w:r>
      <w:r w:rsidRPr="00E62A5F">
        <w:rPr>
          <w:rFonts w:cs="Arial"/>
          <w:spacing w:val="16"/>
        </w:rPr>
        <w:t xml:space="preserve"> </w:t>
      </w:r>
      <w:r w:rsidRPr="00E62A5F">
        <w:rPr>
          <w:rFonts w:cs="Arial"/>
        </w:rPr>
        <w:t>staff</w:t>
      </w:r>
      <w:r w:rsidRPr="00E62A5F">
        <w:rPr>
          <w:rFonts w:cs="Arial"/>
          <w:spacing w:val="18"/>
        </w:rPr>
        <w:t xml:space="preserve"> </w:t>
      </w:r>
      <w:r w:rsidRPr="00E62A5F">
        <w:rPr>
          <w:rFonts w:cs="Arial"/>
        </w:rPr>
        <w:t>to</w:t>
      </w:r>
      <w:r w:rsidRPr="00E62A5F">
        <w:rPr>
          <w:rFonts w:cs="Arial"/>
          <w:spacing w:val="18"/>
        </w:rPr>
        <w:t xml:space="preserve"> </w:t>
      </w:r>
      <w:r w:rsidRPr="00E62A5F">
        <w:rPr>
          <w:rFonts w:cs="Arial"/>
        </w:rPr>
        <w:t>account</w:t>
      </w:r>
      <w:r w:rsidRPr="00E62A5F">
        <w:rPr>
          <w:rFonts w:cs="Arial"/>
          <w:spacing w:val="16"/>
        </w:rPr>
        <w:t xml:space="preserve"> </w:t>
      </w:r>
      <w:r w:rsidRPr="00E62A5F">
        <w:rPr>
          <w:rFonts w:cs="Arial"/>
        </w:rPr>
        <w:t>for</w:t>
      </w:r>
      <w:r w:rsidRPr="00E62A5F">
        <w:rPr>
          <w:rFonts w:cs="Arial"/>
          <w:spacing w:val="18"/>
        </w:rPr>
        <w:t xml:space="preserve"> </w:t>
      </w:r>
      <w:r w:rsidRPr="00E62A5F">
        <w:rPr>
          <w:rFonts w:cs="Arial"/>
        </w:rPr>
        <w:t>their</w:t>
      </w:r>
      <w:r w:rsidRPr="00E62A5F">
        <w:rPr>
          <w:rFonts w:cs="Arial"/>
          <w:spacing w:val="16"/>
        </w:rPr>
        <w:t xml:space="preserve"> </w:t>
      </w:r>
      <w:r w:rsidRPr="00E62A5F">
        <w:rPr>
          <w:rFonts w:cs="Arial"/>
        </w:rPr>
        <w:t>professional</w:t>
      </w:r>
      <w:r w:rsidRPr="00E62A5F">
        <w:rPr>
          <w:rFonts w:cs="Arial"/>
          <w:spacing w:val="18"/>
        </w:rPr>
        <w:t xml:space="preserve"> </w:t>
      </w:r>
      <w:r w:rsidRPr="00E62A5F">
        <w:rPr>
          <w:rFonts w:cs="Arial"/>
        </w:rPr>
        <w:t>conduct</w:t>
      </w:r>
      <w:r w:rsidRPr="00E62A5F">
        <w:rPr>
          <w:rFonts w:cs="Arial"/>
          <w:spacing w:val="16"/>
        </w:rPr>
        <w:t xml:space="preserve"> </w:t>
      </w:r>
      <w:r w:rsidRPr="00E62A5F">
        <w:rPr>
          <w:rFonts w:cs="Arial"/>
        </w:rPr>
        <w:t>and</w:t>
      </w:r>
      <w:r w:rsidRPr="00E62A5F">
        <w:rPr>
          <w:rFonts w:cs="Arial"/>
          <w:spacing w:val="19"/>
        </w:rPr>
        <w:t xml:space="preserve"> </w:t>
      </w:r>
      <w:r w:rsidRPr="00E62A5F">
        <w:rPr>
          <w:rFonts w:cs="Arial"/>
        </w:rPr>
        <w:t>practice</w:t>
      </w:r>
      <w:r w:rsidRPr="00E62A5F">
        <w:rPr>
          <w:rFonts w:cs="Arial"/>
          <w:spacing w:val="17"/>
        </w:rPr>
        <w:t xml:space="preserve"> </w:t>
      </w:r>
      <w:r w:rsidRPr="00E62A5F">
        <w:rPr>
          <w:rFonts w:cs="Arial"/>
        </w:rPr>
        <w:t>reflecting</w:t>
      </w:r>
      <w:r w:rsidRPr="00E62A5F">
        <w:rPr>
          <w:rFonts w:cs="Arial"/>
          <w:spacing w:val="21"/>
        </w:rPr>
        <w:t xml:space="preserve"> </w:t>
      </w:r>
      <w:r w:rsidRPr="00E62A5F">
        <w:rPr>
          <w:rFonts w:cs="Arial"/>
        </w:rPr>
        <w:t>the</w:t>
      </w:r>
      <w:r w:rsidR="00D77795" w:rsidRPr="00E62A5F">
        <w:rPr>
          <w:rFonts w:cs="Arial"/>
        </w:rPr>
        <w:t xml:space="preserve"> </w:t>
      </w:r>
      <w:r w:rsidRPr="00E62A5F">
        <w:rPr>
          <w:rFonts w:cs="Arial"/>
        </w:rPr>
        <w:t>school’s</w:t>
      </w:r>
      <w:r w:rsidRPr="00E62A5F">
        <w:rPr>
          <w:rFonts w:cs="Arial"/>
          <w:spacing w:val="-8"/>
        </w:rPr>
        <w:t xml:space="preserve"> </w:t>
      </w:r>
      <w:r w:rsidRPr="00E62A5F">
        <w:rPr>
          <w:rFonts w:cs="Arial"/>
        </w:rPr>
        <w:t>Christian</w:t>
      </w:r>
      <w:r w:rsidRPr="00E62A5F">
        <w:rPr>
          <w:rFonts w:cs="Arial"/>
          <w:spacing w:val="-7"/>
        </w:rPr>
        <w:t xml:space="preserve"> </w:t>
      </w:r>
      <w:r w:rsidRPr="00E62A5F">
        <w:rPr>
          <w:rFonts w:cs="Arial"/>
        </w:rPr>
        <w:t>values.</w:t>
      </w:r>
    </w:p>
    <w:p w14:paraId="56C7B0EF" w14:textId="19F669E7" w:rsidR="00F03901" w:rsidRPr="00E62A5F" w:rsidRDefault="00F03901" w:rsidP="00E62A5F">
      <w:pPr>
        <w:pStyle w:val="ListParagraph"/>
        <w:numPr>
          <w:ilvl w:val="0"/>
          <w:numId w:val="8"/>
        </w:numPr>
        <w:tabs>
          <w:tab w:val="left" w:pos="840"/>
        </w:tabs>
        <w:ind w:right="259"/>
        <w:jc w:val="both"/>
        <w:rPr>
          <w:rFonts w:cs="Arial"/>
        </w:rPr>
      </w:pPr>
      <w:r w:rsidRPr="00E62A5F">
        <w:rPr>
          <w:rFonts w:cs="Arial"/>
        </w:rPr>
        <w:t>Establish rigorous, fair and transparent systems and measures for managing the</w:t>
      </w:r>
      <w:r w:rsidRPr="00E62A5F">
        <w:rPr>
          <w:rFonts w:cs="Arial"/>
          <w:spacing w:val="1"/>
        </w:rPr>
        <w:t xml:space="preserve"> </w:t>
      </w:r>
      <w:r w:rsidRPr="00E62A5F">
        <w:rPr>
          <w:rFonts w:cs="Arial"/>
        </w:rPr>
        <w:t>performance</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all</w:t>
      </w:r>
      <w:r w:rsidRPr="00E62A5F">
        <w:rPr>
          <w:rFonts w:cs="Arial"/>
          <w:spacing w:val="1"/>
        </w:rPr>
        <w:t xml:space="preserve"> </w:t>
      </w:r>
      <w:r w:rsidRPr="00E62A5F">
        <w:rPr>
          <w:rFonts w:cs="Arial"/>
        </w:rPr>
        <w:t>staff</w:t>
      </w:r>
      <w:r w:rsidRPr="00E62A5F">
        <w:rPr>
          <w:rFonts w:cs="Arial"/>
          <w:spacing w:val="1"/>
        </w:rPr>
        <w:t xml:space="preserve"> </w:t>
      </w:r>
      <w:r w:rsidRPr="00E62A5F">
        <w:rPr>
          <w:rFonts w:cs="Arial"/>
        </w:rPr>
        <w:t>which</w:t>
      </w:r>
      <w:r w:rsidRPr="00E62A5F">
        <w:rPr>
          <w:rFonts w:cs="Arial"/>
          <w:spacing w:val="1"/>
        </w:rPr>
        <w:t xml:space="preserve"> </w:t>
      </w:r>
      <w:r w:rsidRPr="00E62A5F">
        <w:rPr>
          <w:rFonts w:cs="Arial"/>
        </w:rPr>
        <w:t>reflects</w:t>
      </w:r>
      <w:r w:rsidRPr="00E62A5F">
        <w:rPr>
          <w:rFonts w:cs="Arial"/>
          <w:spacing w:val="1"/>
        </w:rPr>
        <w:t xml:space="preserve"> </w:t>
      </w:r>
      <w:r w:rsidRPr="00E62A5F">
        <w:rPr>
          <w:rFonts w:cs="Arial"/>
        </w:rPr>
        <w:t>the</w:t>
      </w:r>
      <w:r w:rsidRPr="00E62A5F">
        <w:rPr>
          <w:rFonts w:cs="Arial"/>
          <w:spacing w:val="1"/>
        </w:rPr>
        <w:t xml:space="preserve"> </w:t>
      </w:r>
      <w:r w:rsidRPr="00E62A5F">
        <w:rPr>
          <w:rFonts w:cs="Arial"/>
        </w:rPr>
        <w:t>Christian</w:t>
      </w:r>
      <w:r w:rsidRPr="00E62A5F">
        <w:rPr>
          <w:rFonts w:cs="Arial"/>
          <w:spacing w:val="1"/>
        </w:rPr>
        <w:t xml:space="preserve"> </w:t>
      </w:r>
      <w:r w:rsidRPr="00E62A5F">
        <w:rPr>
          <w:rFonts w:cs="Arial"/>
        </w:rPr>
        <w:t>identity</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the</w:t>
      </w:r>
      <w:r w:rsidRPr="00E62A5F">
        <w:rPr>
          <w:rFonts w:cs="Arial"/>
          <w:spacing w:val="1"/>
        </w:rPr>
        <w:t xml:space="preserve"> </w:t>
      </w:r>
      <w:proofErr w:type="gramStart"/>
      <w:r w:rsidRPr="00E62A5F">
        <w:rPr>
          <w:rFonts w:cs="Arial"/>
        </w:rPr>
        <w:t>school,</w:t>
      </w:r>
      <w:r w:rsidRPr="00E62A5F">
        <w:rPr>
          <w:rFonts w:cs="Arial"/>
          <w:spacing w:val="-82"/>
        </w:rPr>
        <w:t xml:space="preserve"> </w:t>
      </w:r>
      <w:r w:rsidR="00D77795" w:rsidRPr="00E62A5F">
        <w:rPr>
          <w:rFonts w:cs="Arial"/>
          <w:spacing w:val="-82"/>
        </w:rPr>
        <w:t xml:space="preserve"> </w:t>
      </w:r>
      <w:r w:rsidR="00D77795" w:rsidRPr="00E62A5F">
        <w:rPr>
          <w:rFonts w:cs="Arial"/>
        </w:rPr>
        <w:t xml:space="preserve"> </w:t>
      </w:r>
      <w:proofErr w:type="gramEnd"/>
      <w:r w:rsidR="00D77795" w:rsidRPr="00E62A5F">
        <w:rPr>
          <w:rFonts w:cs="Arial"/>
        </w:rPr>
        <w:t>a</w:t>
      </w:r>
      <w:r w:rsidRPr="00E62A5F">
        <w:rPr>
          <w:rFonts w:cs="Arial"/>
        </w:rPr>
        <w:t>ddressing</w:t>
      </w:r>
      <w:r w:rsidRPr="00E62A5F">
        <w:rPr>
          <w:rFonts w:cs="Arial"/>
          <w:spacing w:val="-7"/>
        </w:rPr>
        <w:t xml:space="preserve"> </w:t>
      </w:r>
      <w:r w:rsidRPr="00E62A5F">
        <w:rPr>
          <w:rFonts w:cs="Arial"/>
        </w:rPr>
        <w:t>any</w:t>
      </w:r>
      <w:r w:rsidRPr="00E62A5F">
        <w:rPr>
          <w:rFonts w:cs="Arial"/>
          <w:spacing w:val="-6"/>
        </w:rPr>
        <w:t xml:space="preserve"> </w:t>
      </w:r>
      <w:r w:rsidRPr="00E62A5F">
        <w:rPr>
          <w:rFonts w:cs="Arial"/>
        </w:rPr>
        <w:t>under-performance</w:t>
      </w:r>
      <w:r w:rsidRPr="00E62A5F">
        <w:rPr>
          <w:rFonts w:cs="Arial"/>
          <w:spacing w:val="-7"/>
        </w:rPr>
        <w:t xml:space="preserve"> </w:t>
      </w:r>
      <w:r w:rsidRPr="00E62A5F">
        <w:rPr>
          <w:rFonts w:cs="Arial"/>
        </w:rPr>
        <w:t>whilst</w:t>
      </w:r>
      <w:r w:rsidRPr="00E62A5F">
        <w:rPr>
          <w:rFonts w:cs="Arial"/>
          <w:spacing w:val="-9"/>
        </w:rPr>
        <w:t xml:space="preserve"> </w:t>
      </w:r>
      <w:r w:rsidRPr="00E62A5F">
        <w:rPr>
          <w:rFonts w:cs="Arial"/>
        </w:rPr>
        <w:t>supporting</w:t>
      </w:r>
      <w:r w:rsidRPr="00E62A5F">
        <w:rPr>
          <w:rFonts w:cs="Arial"/>
          <w:spacing w:val="-8"/>
        </w:rPr>
        <w:t xml:space="preserve"> </w:t>
      </w:r>
      <w:r w:rsidRPr="00E62A5F">
        <w:rPr>
          <w:rFonts w:cs="Arial"/>
        </w:rPr>
        <w:t>staff</w:t>
      </w:r>
      <w:r w:rsidRPr="00E62A5F">
        <w:rPr>
          <w:rFonts w:cs="Arial"/>
          <w:spacing w:val="-6"/>
        </w:rPr>
        <w:t xml:space="preserve"> </w:t>
      </w:r>
      <w:r w:rsidRPr="00E62A5F">
        <w:rPr>
          <w:rFonts w:cs="Arial"/>
        </w:rPr>
        <w:t>to</w:t>
      </w:r>
      <w:r w:rsidRPr="00E62A5F">
        <w:rPr>
          <w:rFonts w:cs="Arial"/>
          <w:spacing w:val="-7"/>
        </w:rPr>
        <w:t xml:space="preserve"> </w:t>
      </w:r>
      <w:r w:rsidRPr="00E62A5F">
        <w:rPr>
          <w:rFonts w:cs="Arial"/>
        </w:rPr>
        <w:t>improve</w:t>
      </w:r>
      <w:r w:rsidRPr="00E62A5F">
        <w:rPr>
          <w:rFonts w:cs="Arial"/>
          <w:spacing w:val="-7"/>
        </w:rPr>
        <w:t xml:space="preserve"> </w:t>
      </w:r>
      <w:r w:rsidRPr="00E62A5F">
        <w:rPr>
          <w:rFonts w:cs="Arial"/>
        </w:rPr>
        <w:t>and</w:t>
      </w:r>
      <w:r w:rsidRPr="00E62A5F">
        <w:rPr>
          <w:rFonts w:cs="Arial"/>
          <w:spacing w:val="-6"/>
        </w:rPr>
        <w:t xml:space="preserve"> </w:t>
      </w:r>
      <w:proofErr w:type="gramStart"/>
      <w:r w:rsidRPr="00E62A5F">
        <w:rPr>
          <w:rFonts w:cs="Arial"/>
        </w:rPr>
        <w:t>valuing</w:t>
      </w:r>
      <w:r w:rsidRPr="00E62A5F">
        <w:rPr>
          <w:rFonts w:cs="Arial"/>
          <w:spacing w:val="-82"/>
        </w:rPr>
        <w:t xml:space="preserve"> </w:t>
      </w:r>
      <w:r w:rsidR="00D77795" w:rsidRPr="00E62A5F">
        <w:rPr>
          <w:rFonts w:cs="Arial"/>
        </w:rPr>
        <w:t xml:space="preserve"> e</w:t>
      </w:r>
      <w:r w:rsidRPr="00E62A5F">
        <w:rPr>
          <w:rFonts w:cs="Arial"/>
        </w:rPr>
        <w:t>xcellent</w:t>
      </w:r>
      <w:proofErr w:type="gramEnd"/>
      <w:r w:rsidRPr="00E62A5F">
        <w:rPr>
          <w:rFonts w:cs="Arial"/>
          <w:spacing w:val="-9"/>
        </w:rPr>
        <w:t xml:space="preserve"> </w:t>
      </w:r>
      <w:r w:rsidRPr="00E62A5F">
        <w:rPr>
          <w:rFonts w:cs="Arial"/>
        </w:rPr>
        <w:t>practice.</w:t>
      </w:r>
    </w:p>
    <w:p w14:paraId="45DB9AAA" w14:textId="1D496F81" w:rsidR="00F03901" w:rsidRPr="00E62A5F" w:rsidRDefault="00F03901" w:rsidP="00E62A5F">
      <w:pPr>
        <w:pStyle w:val="ListParagraph"/>
        <w:numPr>
          <w:ilvl w:val="0"/>
          <w:numId w:val="8"/>
        </w:numPr>
        <w:tabs>
          <w:tab w:val="left" w:pos="840"/>
        </w:tabs>
        <w:ind w:right="266"/>
        <w:jc w:val="both"/>
        <w:rPr>
          <w:rFonts w:cs="Arial"/>
        </w:rPr>
      </w:pPr>
      <w:r w:rsidRPr="00E62A5F">
        <w:rPr>
          <w:rFonts w:cs="Arial"/>
        </w:rPr>
        <w:t>Develop strategies that demonstrate the equal worth of those with and without</w:t>
      </w:r>
      <w:r w:rsidRPr="00E62A5F">
        <w:rPr>
          <w:rFonts w:cs="Arial"/>
          <w:spacing w:val="1"/>
        </w:rPr>
        <w:t xml:space="preserve"> </w:t>
      </w:r>
      <w:r w:rsidRPr="00E62A5F">
        <w:rPr>
          <w:rFonts w:cs="Arial"/>
        </w:rPr>
        <w:t>special</w:t>
      </w:r>
      <w:r w:rsidRPr="00E62A5F">
        <w:rPr>
          <w:rFonts w:cs="Arial"/>
          <w:spacing w:val="-3"/>
        </w:rPr>
        <w:t xml:space="preserve"> </w:t>
      </w:r>
      <w:r w:rsidRPr="00E62A5F">
        <w:rPr>
          <w:rFonts w:cs="Arial"/>
        </w:rPr>
        <w:t>educational</w:t>
      </w:r>
      <w:r w:rsidRPr="00E62A5F">
        <w:rPr>
          <w:rFonts w:cs="Arial"/>
          <w:spacing w:val="-1"/>
        </w:rPr>
        <w:t xml:space="preserve"> </w:t>
      </w:r>
      <w:r w:rsidRPr="00E62A5F">
        <w:rPr>
          <w:rFonts w:cs="Arial"/>
        </w:rPr>
        <w:t>needs</w:t>
      </w:r>
      <w:r w:rsidRPr="00E62A5F">
        <w:rPr>
          <w:rFonts w:cs="Arial"/>
          <w:spacing w:val="-2"/>
        </w:rPr>
        <w:t xml:space="preserve"> </w:t>
      </w:r>
      <w:r w:rsidRPr="00E62A5F">
        <w:rPr>
          <w:rFonts w:cs="Arial"/>
        </w:rPr>
        <w:t>and</w:t>
      </w:r>
      <w:r w:rsidRPr="00E62A5F">
        <w:rPr>
          <w:rFonts w:cs="Arial"/>
          <w:spacing w:val="-2"/>
        </w:rPr>
        <w:t xml:space="preserve"> </w:t>
      </w:r>
      <w:r w:rsidRPr="00E62A5F">
        <w:rPr>
          <w:rFonts w:cs="Arial"/>
        </w:rPr>
        <w:t>disabilities</w:t>
      </w:r>
      <w:r w:rsidRPr="00E62A5F">
        <w:rPr>
          <w:rFonts w:cs="Arial"/>
          <w:spacing w:val="-3"/>
        </w:rPr>
        <w:t xml:space="preserve"> </w:t>
      </w:r>
      <w:r w:rsidRPr="00E62A5F">
        <w:rPr>
          <w:rFonts w:cs="Arial"/>
        </w:rPr>
        <w:t>and</w:t>
      </w:r>
      <w:r w:rsidRPr="00E62A5F">
        <w:rPr>
          <w:rFonts w:cs="Arial"/>
          <w:spacing w:val="-2"/>
        </w:rPr>
        <w:t xml:space="preserve"> </w:t>
      </w:r>
      <w:r w:rsidRPr="00E62A5F">
        <w:rPr>
          <w:rFonts w:cs="Arial"/>
        </w:rPr>
        <w:t>resource these</w:t>
      </w:r>
      <w:r w:rsidRPr="00E62A5F">
        <w:rPr>
          <w:rFonts w:cs="Arial"/>
          <w:spacing w:val="-2"/>
        </w:rPr>
        <w:t xml:space="preserve"> </w:t>
      </w:r>
      <w:r w:rsidRPr="00E62A5F">
        <w:rPr>
          <w:rFonts w:cs="Arial"/>
        </w:rPr>
        <w:t>appropriately</w:t>
      </w:r>
      <w:r w:rsidR="00D77795" w:rsidRPr="00E62A5F">
        <w:rPr>
          <w:rFonts w:cs="Arial"/>
        </w:rPr>
        <w:t>.</w:t>
      </w:r>
    </w:p>
    <w:p w14:paraId="14C93D6F" w14:textId="62BA7A4A" w:rsidR="00F03901" w:rsidRPr="00E62A5F" w:rsidRDefault="00F03901" w:rsidP="00E62A5F">
      <w:pPr>
        <w:pStyle w:val="ListParagraph"/>
        <w:numPr>
          <w:ilvl w:val="0"/>
          <w:numId w:val="8"/>
        </w:numPr>
        <w:tabs>
          <w:tab w:val="left" w:pos="840"/>
        </w:tabs>
        <w:ind w:right="255"/>
        <w:jc w:val="both"/>
        <w:rPr>
          <w:rFonts w:cs="Arial"/>
        </w:rPr>
      </w:pPr>
      <w:r w:rsidRPr="00E62A5F">
        <w:rPr>
          <w:rFonts w:cs="Arial"/>
        </w:rPr>
        <w:t>Shape the current and future quality of the teaching profession through high</w:t>
      </w:r>
      <w:r w:rsidRPr="00E62A5F">
        <w:rPr>
          <w:rFonts w:cs="Arial"/>
          <w:spacing w:val="1"/>
        </w:rPr>
        <w:t xml:space="preserve"> </w:t>
      </w:r>
      <w:r w:rsidRPr="00E62A5F">
        <w:rPr>
          <w:rFonts w:cs="Arial"/>
        </w:rPr>
        <w:t>quality training and sustained professional development for all staff which also</w:t>
      </w:r>
      <w:r w:rsidRPr="00E62A5F">
        <w:rPr>
          <w:rFonts w:cs="Arial"/>
          <w:spacing w:val="-13"/>
        </w:rPr>
        <w:t xml:space="preserve"> </w:t>
      </w:r>
      <w:r w:rsidRPr="00E62A5F">
        <w:rPr>
          <w:rFonts w:cs="Arial"/>
        </w:rPr>
        <w:t>promotes</w:t>
      </w:r>
      <w:r w:rsidRPr="00E62A5F">
        <w:rPr>
          <w:rFonts w:cs="Arial"/>
          <w:spacing w:val="-14"/>
        </w:rPr>
        <w:t xml:space="preserve"> </w:t>
      </w:r>
      <w:r w:rsidRPr="00E62A5F">
        <w:rPr>
          <w:rFonts w:cs="Arial"/>
        </w:rPr>
        <w:t>and</w:t>
      </w:r>
      <w:r w:rsidRPr="00E62A5F">
        <w:rPr>
          <w:rFonts w:cs="Arial"/>
          <w:spacing w:val="-13"/>
        </w:rPr>
        <w:t xml:space="preserve"> </w:t>
      </w:r>
      <w:r w:rsidRPr="00E62A5F">
        <w:rPr>
          <w:rFonts w:cs="Arial"/>
        </w:rPr>
        <w:t>reflects</w:t>
      </w:r>
      <w:r w:rsidRPr="00E62A5F">
        <w:rPr>
          <w:rFonts w:cs="Arial"/>
          <w:spacing w:val="-14"/>
        </w:rPr>
        <w:t xml:space="preserve"> </w:t>
      </w:r>
      <w:r w:rsidRPr="00E62A5F">
        <w:rPr>
          <w:rFonts w:cs="Arial"/>
        </w:rPr>
        <w:t>the</w:t>
      </w:r>
      <w:r w:rsidRPr="00E62A5F">
        <w:rPr>
          <w:rFonts w:cs="Arial"/>
          <w:spacing w:val="-12"/>
        </w:rPr>
        <w:t xml:space="preserve"> </w:t>
      </w:r>
      <w:r w:rsidRPr="00E62A5F">
        <w:rPr>
          <w:rFonts w:cs="Arial"/>
        </w:rPr>
        <w:t>distinctive</w:t>
      </w:r>
      <w:r w:rsidRPr="00E62A5F">
        <w:rPr>
          <w:rFonts w:cs="Arial"/>
          <w:spacing w:val="-13"/>
        </w:rPr>
        <w:t xml:space="preserve"> </w:t>
      </w:r>
      <w:r w:rsidRPr="00E62A5F">
        <w:rPr>
          <w:rFonts w:cs="Arial"/>
        </w:rPr>
        <w:t>nature</w:t>
      </w:r>
      <w:r w:rsidRPr="00E62A5F">
        <w:rPr>
          <w:rFonts w:cs="Arial"/>
          <w:spacing w:val="-12"/>
        </w:rPr>
        <w:t xml:space="preserve"> </w:t>
      </w:r>
      <w:r w:rsidRPr="00E62A5F">
        <w:rPr>
          <w:rFonts w:cs="Arial"/>
        </w:rPr>
        <w:t>of</w:t>
      </w:r>
      <w:r w:rsidRPr="00E62A5F">
        <w:rPr>
          <w:rFonts w:cs="Arial"/>
          <w:spacing w:val="-13"/>
        </w:rPr>
        <w:t xml:space="preserve"> </w:t>
      </w:r>
      <w:r w:rsidRPr="00E62A5F">
        <w:rPr>
          <w:rFonts w:cs="Arial"/>
        </w:rPr>
        <w:t>Church</w:t>
      </w:r>
      <w:r w:rsidRPr="00E62A5F">
        <w:rPr>
          <w:rFonts w:cs="Arial"/>
          <w:spacing w:val="-14"/>
        </w:rPr>
        <w:t xml:space="preserve"> </w:t>
      </w:r>
      <w:r w:rsidRPr="00E62A5F">
        <w:rPr>
          <w:rFonts w:cs="Arial"/>
        </w:rPr>
        <w:t>of</w:t>
      </w:r>
      <w:r w:rsidRPr="00E62A5F">
        <w:rPr>
          <w:rFonts w:cs="Arial"/>
          <w:spacing w:val="-13"/>
        </w:rPr>
        <w:t xml:space="preserve"> </w:t>
      </w:r>
      <w:r w:rsidRPr="00E62A5F">
        <w:rPr>
          <w:rFonts w:cs="Arial"/>
        </w:rPr>
        <w:t>England</w:t>
      </w:r>
      <w:r w:rsidRPr="00E62A5F">
        <w:rPr>
          <w:rFonts w:cs="Arial"/>
          <w:spacing w:val="-10"/>
        </w:rPr>
        <w:t xml:space="preserve"> </w:t>
      </w:r>
      <w:r w:rsidRPr="00E62A5F">
        <w:rPr>
          <w:rFonts w:cs="Arial"/>
        </w:rPr>
        <w:t>schools.</w:t>
      </w:r>
    </w:p>
    <w:p w14:paraId="07467E5B" w14:textId="4C99CDE5" w:rsidR="00F03901" w:rsidRPr="00E62A5F" w:rsidRDefault="00F03901" w:rsidP="00E62A5F">
      <w:pPr>
        <w:pStyle w:val="ListParagraph"/>
        <w:numPr>
          <w:ilvl w:val="0"/>
          <w:numId w:val="8"/>
        </w:numPr>
        <w:tabs>
          <w:tab w:val="left" w:pos="840"/>
        </w:tabs>
        <w:ind w:right="254"/>
        <w:jc w:val="both"/>
        <w:rPr>
          <w:rFonts w:cs="Arial"/>
        </w:rPr>
      </w:pPr>
      <w:r w:rsidRPr="00E62A5F">
        <w:rPr>
          <w:rFonts w:cs="Arial"/>
        </w:rPr>
        <w:lastRenderedPageBreak/>
        <w:t>Inspire and influence others, within and beyond the school, to believe education</w:t>
      </w:r>
      <w:r w:rsidRPr="00E62A5F">
        <w:rPr>
          <w:rFonts w:cs="Arial"/>
          <w:spacing w:val="1"/>
        </w:rPr>
        <w:t xml:space="preserve"> </w:t>
      </w:r>
      <w:r w:rsidRPr="00E62A5F">
        <w:rPr>
          <w:rFonts w:cs="Arial"/>
        </w:rPr>
        <w:t xml:space="preserve">can be one of the greatest blessings in young people’s lives. </w:t>
      </w:r>
      <w:proofErr w:type="gramStart"/>
      <w:r w:rsidRPr="00E62A5F">
        <w:rPr>
          <w:rFonts w:cs="Arial"/>
        </w:rPr>
        <w:t>In particular to</w:t>
      </w:r>
      <w:proofErr w:type="gramEnd"/>
      <w:r w:rsidRPr="00E62A5F">
        <w:rPr>
          <w:rFonts w:cs="Arial"/>
        </w:rPr>
        <w:t xml:space="preserve"> </w:t>
      </w:r>
      <w:proofErr w:type="gramStart"/>
      <w:r w:rsidRPr="00E62A5F">
        <w:rPr>
          <w:rFonts w:cs="Arial"/>
        </w:rPr>
        <w:t>work</w:t>
      </w:r>
      <w:r w:rsidRPr="00E62A5F">
        <w:rPr>
          <w:rFonts w:cs="Arial"/>
          <w:spacing w:val="-82"/>
        </w:rPr>
        <w:t xml:space="preserve"> </w:t>
      </w:r>
      <w:r w:rsidR="00E62A5F">
        <w:rPr>
          <w:rFonts w:cs="Arial"/>
        </w:rPr>
        <w:t xml:space="preserve"> </w:t>
      </w:r>
      <w:r w:rsidR="00D77795" w:rsidRPr="00E62A5F">
        <w:rPr>
          <w:rFonts w:cs="Arial"/>
        </w:rPr>
        <w:t>w</w:t>
      </w:r>
      <w:r w:rsidRPr="00E62A5F">
        <w:rPr>
          <w:rFonts w:cs="Arial"/>
        </w:rPr>
        <w:t>ithin</w:t>
      </w:r>
      <w:proofErr w:type="gramEnd"/>
      <w:r w:rsidRPr="00E62A5F">
        <w:rPr>
          <w:rFonts w:cs="Arial"/>
        </w:rPr>
        <w:t xml:space="preserve"> the school and Church community to translate the Christian vision into</w:t>
      </w:r>
      <w:r w:rsidRPr="00E62A5F">
        <w:rPr>
          <w:rFonts w:cs="Arial"/>
          <w:spacing w:val="1"/>
        </w:rPr>
        <w:t xml:space="preserve"> </w:t>
      </w:r>
      <w:r w:rsidRPr="00E62A5F">
        <w:rPr>
          <w:rFonts w:cs="Arial"/>
        </w:rPr>
        <w:t>agreed objectives and operational plans which will promote and sustain school</w:t>
      </w:r>
      <w:r w:rsidRPr="00E62A5F">
        <w:rPr>
          <w:rFonts w:cs="Arial"/>
          <w:spacing w:val="1"/>
        </w:rPr>
        <w:t xml:space="preserve"> </w:t>
      </w:r>
      <w:r w:rsidRPr="00E62A5F">
        <w:rPr>
          <w:rFonts w:cs="Arial"/>
        </w:rPr>
        <w:t>improvement.</w:t>
      </w:r>
    </w:p>
    <w:p w14:paraId="2DCE05A3" w14:textId="25055F17" w:rsidR="00F03901" w:rsidRPr="00E62A5F" w:rsidRDefault="00F03901" w:rsidP="00E62A5F">
      <w:pPr>
        <w:pStyle w:val="ListParagraph"/>
        <w:numPr>
          <w:ilvl w:val="0"/>
          <w:numId w:val="8"/>
        </w:numPr>
        <w:tabs>
          <w:tab w:val="left" w:pos="840"/>
        </w:tabs>
        <w:ind w:right="260"/>
        <w:jc w:val="both"/>
        <w:rPr>
          <w:rFonts w:cs="Arial"/>
        </w:rPr>
      </w:pPr>
      <w:r w:rsidRPr="00E62A5F">
        <w:rPr>
          <w:rFonts w:cs="Arial"/>
        </w:rPr>
        <w:t>Demonstrates ethical behaviour, and positive relationships and attitudes towards</w:t>
      </w:r>
      <w:r w:rsidR="00907948" w:rsidRPr="00E62A5F">
        <w:rPr>
          <w:rFonts w:cs="Arial"/>
          <w:spacing w:val="-82"/>
        </w:rPr>
        <w:t xml:space="preserve"> </w:t>
      </w:r>
      <w:r w:rsidR="00D77795" w:rsidRPr="00E62A5F">
        <w:rPr>
          <w:rFonts w:cs="Arial"/>
        </w:rPr>
        <w:t>p</w:t>
      </w:r>
      <w:r w:rsidRPr="00E62A5F">
        <w:rPr>
          <w:rFonts w:cs="Arial"/>
        </w:rPr>
        <w:t xml:space="preserve">upils, staff, parents, </w:t>
      </w:r>
      <w:r w:rsidR="00D77795" w:rsidRPr="00E62A5F">
        <w:rPr>
          <w:rFonts w:cs="Arial"/>
        </w:rPr>
        <w:t>G</w:t>
      </w:r>
      <w:r w:rsidRPr="00E62A5F">
        <w:rPr>
          <w:rFonts w:cs="Arial"/>
        </w:rPr>
        <w:t>overnors and members of the local community through</w:t>
      </w:r>
      <w:r w:rsidRPr="00E62A5F">
        <w:rPr>
          <w:rFonts w:cs="Arial"/>
          <w:spacing w:val="1"/>
        </w:rPr>
        <w:t xml:space="preserve"> </w:t>
      </w:r>
      <w:r w:rsidRPr="00E62A5F">
        <w:rPr>
          <w:rFonts w:cs="Arial"/>
        </w:rPr>
        <w:t>modelling</w:t>
      </w:r>
      <w:r w:rsidRPr="00E62A5F">
        <w:rPr>
          <w:rFonts w:cs="Arial"/>
          <w:spacing w:val="-2"/>
        </w:rPr>
        <w:t xml:space="preserve"> </w:t>
      </w:r>
      <w:r w:rsidRPr="00E62A5F">
        <w:rPr>
          <w:rFonts w:cs="Arial"/>
        </w:rPr>
        <w:t>the</w:t>
      </w:r>
      <w:r w:rsidRPr="00E62A5F">
        <w:rPr>
          <w:rFonts w:cs="Arial"/>
          <w:spacing w:val="-1"/>
        </w:rPr>
        <w:t xml:space="preserve"> </w:t>
      </w:r>
      <w:r w:rsidRPr="00E62A5F">
        <w:rPr>
          <w:rFonts w:cs="Arial"/>
        </w:rPr>
        <w:t>Christian</w:t>
      </w:r>
      <w:r w:rsidRPr="00E62A5F">
        <w:rPr>
          <w:rFonts w:cs="Arial"/>
          <w:spacing w:val="-2"/>
        </w:rPr>
        <w:t xml:space="preserve"> </w:t>
      </w:r>
      <w:r w:rsidRPr="00E62A5F">
        <w:rPr>
          <w:rFonts w:cs="Arial"/>
        </w:rPr>
        <w:t>values</w:t>
      </w:r>
      <w:r w:rsidRPr="00E62A5F">
        <w:rPr>
          <w:rFonts w:cs="Arial"/>
          <w:spacing w:val="-1"/>
        </w:rPr>
        <w:t xml:space="preserve"> </w:t>
      </w:r>
      <w:r w:rsidRPr="00E62A5F">
        <w:rPr>
          <w:rFonts w:cs="Arial"/>
        </w:rPr>
        <w:t>that</w:t>
      </w:r>
      <w:r w:rsidRPr="00E62A5F">
        <w:rPr>
          <w:rFonts w:cs="Arial"/>
          <w:spacing w:val="-2"/>
        </w:rPr>
        <w:t xml:space="preserve"> </w:t>
      </w:r>
      <w:r w:rsidRPr="00E62A5F">
        <w:rPr>
          <w:rFonts w:cs="Arial"/>
        </w:rPr>
        <w:t>underpin</w:t>
      </w:r>
      <w:r w:rsidRPr="00E62A5F">
        <w:rPr>
          <w:rFonts w:cs="Arial"/>
          <w:spacing w:val="-3"/>
        </w:rPr>
        <w:t xml:space="preserve"> </w:t>
      </w:r>
      <w:r w:rsidRPr="00E62A5F">
        <w:rPr>
          <w:rFonts w:cs="Arial"/>
        </w:rPr>
        <w:t>the life</w:t>
      </w:r>
      <w:r w:rsidRPr="00E62A5F">
        <w:rPr>
          <w:rFonts w:cs="Arial"/>
          <w:spacing w:val="-1"/>
        </w:rPr>
        <w:t xml:space="preserve"> </w:t>
      </w:r>
      <w:r w:rsidRPr="00E62A5F">
        <w:rPr>
          <w:rFonts w:cs="Arial"/>
        </w:rPr>
        <w:t>of</w:t>
      </w:r>
      <w:r w:rsidRPr="00E62A5F">
        <w:rPr>
          <w:rFonts w:cs="Arial"/>
          <w:spacing w:val="-1"/>
        </w:rPr>
        <w:t xml:space="preserve"> </w:t>
      </w:r>
      <w:r w:rsidRPr="00E62A5F">
        <w:rPr>
          <w:rFonts w:cs="Arial"/>
        </w:rPr>
        <w:t>the</w:t>
      </w:r>
      <w:r w:rsidRPr="00E62A5F">
        <w:rPr>
          <w:rFonts w:cs="Arial"/>
          <w:spacing w:val="4"/>
        </w:rPr>
        <w:t xml:space="preserve"> </w:t>
      </w:r>
      <w:r w:rsidRPr="00E62A5F">
        <w:rPr>
          <w:rFonts w:cs="Arial"/>
        </w:rPr>
        <w:t>school</w:t>
      </w:r>
      <w:r w:rsidR="00D77795" w:rsidRPr="00E62A5F">
        <w:rPr>
          <w:rFonts w:cs="Arial"/>
        </w:rPr>
        <w:t>.</w:t>
      </w:r>
    </w:p>
    <w:p w14:paraId="14C7D2C6" w14:textId="24AC4320" w:rsidR="00D23DB9" w:rsidRPr="00E62A5F" w:rsidRDefault="00D23DB9" w:rsidP="00D23DB9">
      <w:pPr>
        <w:tabs>
          <w:tab w:val="left" w:pos="840"/>
        </w:tabs>
        <w:spacing w:line="276" w:lineRule="auto"/>
        <w:ind w:right="260"/>
        <w:jc w:val="both"/>
        <w:rPr>
          <w:rFonts w:ascii="Verdana" w:hAnsi="Verdana" w:cs="Arial"/>
          <w:sz w:val="24"/>
          <w:szCs w:val="24"/>
        </w:rPr>
      </w:pPr>
    </w:p>
    <w:p w14:paraId="06AA1839" w14:textId="53F16CF1" w:rsidR="008558E6" w:rsidRPr="00E62A5F" w:rsidRDefault="008558E6" w:rsidP="008558E6">
      <w:pPr>
        <w:rPr>
          <w:rFonts w:ascii="Verdana" w:hAnsi="Verdana"/>
          <w:i/>
        </w:rPr>
      </w:pPr>
      <w:r w:rsidRPr="00E62A5F">
        <w:rPr>
          <w:rFonts w:ascii="Verdana" w:hAnsi="Verdana"/>
          <w:noProof/>
        </w:rPr>
        <mc:AlternateContent>
          <mc:Choice Requires="wps">
            <w:drawing>
              <wp:anchor distT="0" distB="0" distL="114300" distR="114300" simplePos="0" relativeHeight="251660288" behindDoc="0" locked="0" layoutInCell="1" allowOverlap="1" wp14:anchorId="22C51752" wp14:editId="6FED4B24">
                <wp:simplePos x="0" y="0"/>
                <wp:positionH relativeFrom="margin">
                  <wp:align>left</wp:align>
                </wp:positionH>
                <wp:positionV relativeFrom="paragraph">
                  <wp:posOffset>158115</wp:posOffset>
                </wp:positionV>
                <wp:extent cx="6073140" cy="654050"/>
                <wp:effectExtent l="0" t="0" r="2286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654050"/>
                        </a:xfrm>
                        <a:prstGeom prst="rect">
                          <a:avLst/>
                        </a:prstGeom>
                        <a:solidFill>
                          <a:srgbClr val="FFFFFF"/>
                        </a:solidFill>
                        <a:ln w="9525">
                          <a:solidFill>
                            <a:srgbClr val="000000"/>
                          </a:solidFill>
                          <a:miter lim="800000"/>
                          <a:headEnd/>
                          <a:tailEnd/>
                        </a:ln>
                      </wps:spPr>
                      <wps:txbx>
                        <w:txbxContent>
                          <w:p w14:paraId="1510D077" w14:textId="77777777" w:rsidR="008558E6" w:rsidRPr="00E62A5F" w:rsidRDefault="008558E6" w:rsidP="008558E6">
                            <w:pPr>
                              <w:jc w:val="center"/>
                              <w:rPr>
                                <w:rFonts w:ascii="Verdana" w:hAnsi="Verdana"/>
                                <w:b/>
                              </w:rPr>
                            </w:pPr>
                            <w:r w:rsidRPr="00E62A5F">
                              <w:rPr>
                                <w:rFonts w:ascii="Verdana" w:hAnsi="Verdana"/>
                                <w:b/>
                              </w:rPr>
                              <w:t>The Headteacher will be required to safeguard and promote the welfare of children and young people and to hold all staff and volunteers accountable to safeguarding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51752" id="_x0000_t202" coordsize="21600,21600" o:spt="202" path="m,l,21600r21600,l21600,xe">
                <v:stroke joinstyle="miter"/>
                <v:path gradientshapeok="t" o:connecttype="rect"/>
              </v:shapetype>
              <v:shape id="Text Box 2" o:spid="_x0000_s1026" type="#_x0000_t202" style="position:absolute;margin-left:0;margin-top:12.45pt;width:478.2pt;height:5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">
                <v:textbox>
                  <w:txbxContent>
                    <w:p w14:paraId="1510D077" w14:textId="77777777" w:rsidR="008558E6" w:rsidRPr="00E62A5F" w:rsidRDefault="008558E6" w:rsidP="008558E6">
                      <w:pPr>
                        <w:jc w:val="center"/>
                        <w:rPr>
                          <w:rFonts w:ascii="Verdana" w:hAnsi="Verdana"/>
                          <w:b/>
                        </w:rPr>
                      </w:pPr>
                      <w:r w:rsidRPr="00E62A5F">
                        <w:rPr>
                          <w:rFonts w:ascii="Verdana" w:hAnsi="Verdana"/>
                          <w:b/>
                        </w:rPr>
                        <w:t>The Headteacher will be required to safeguard and promote the welfare of children and young people and to hold all staff and volunteers accountable to safeguarding regulations.</w:t>
                      </w:r>
                    </w:p>
                  </w:txbxContent>
                </v:textbox>
                <w10:wrap anchorx="margin"/>
              </v:shape>
            </w:pict>
          </mc:Fallback>
        </mc:AlternateContent>
      </w:r>
    </w:p>
    <w:p w14:paraId="51CB2928" w14:textId="01632790" w:rsidR="008558E6" w:rsidRPr="00E62A5F" w:rsidRDefault="008558E6" w:rsidP="008558E6">
      <w:pPr>
        <w:rPr>
          <w:rFonts w:ascii="Verdana" w:hAnsi="Verdana"/>
          <w:iCs/>
        </w:rPr>
      </w:pPr>
    </w:p>
    <w:p w14:paraId="0BF95E19" w14:textId="77777777" w:rsidR="008558E6" w:rsidRPr="00E62A5F" w:rsidRDefault="008558E6" w:rsidP="008558E6">
      <w:pPr>
        <w:rPr>
          <w:rFonts w:ascii="Verdana" w:hAnsi="Verdana"/>
          <w:i/>
        </w:rPr>
      </w:pPr>
    </w:p>
    <w:p w14:paraId="0512EDCC" w14:textId="77777777" w:rsidR="008558E6" w:rsidRPr="00E62A5F" w:rsidRDefault="008558E6" w:rsidP="008558E6">
      <w:pPr>
        <w:rPr>
          <w:rFonts w:ascii="Verdana" w:hAnsi="Verdana"/>
          <w:i/>
        </w:rPr>
      </w:pPr>
    </w:p>
    <w:p w14:paraId="2CF17D8C" w14:textId="77777777" w:rsidR="008558E6" w:rsidRPr="00E62A5F" w:rsidRDefault="008558E6" w:rsidP="008558E6">
      <w:pPr>
        <w:rPr>
          <w:rFonts w:ascii="Verdana" w:hAnsi="Verdana"/>
          <w:i/>
        </w:rPr>
      </w:pPr>
    </w:p>
    <w:p w14:paraId="4E97B2B0" w14:textId="77777777" w:rsidR="008558E6" w:rsidRPr="00E62A5F" w:rsidRDefault="008558E6" w:rsidP="008558E6">
      <w:pPr>
        <w:rPr>
          <w:rFonts w:ascii="Verdana" w:hAnsi="Verdana"/>
          <w:i/>
        </w:rPr>
      </w:pPr>
    </w:p>
    <w:p w14:paraId="397DC9FF" w14:textId="476A2845" w:rsidR="008558E6" w:rsidRPr="00E62A5F" w:rsidRDefault="008558E6" w:rsidP="00E62A5F">
      <w:pPr>
        <w:rPr>
          <w:rFonts w:ascii="Verdana" w:hAnsi="Verdana"/>
          <w:i/>
        </w:rPr>
      </w:pPr>
      <w:r w:rsidRPr="00E62A5F">
        <w:rPr>
          <w:rFonts w:ascii="Verdana" w:hAnsi="Verdana"/>
          <w:i/>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Headteachers.</w:t>
      </w:r>
    </w:p>
    <w:p w14:paraId="7F97F711" w14:textId="77777777" w:rsidR="00D23DB9" w:rsidRPr="00E62A5F" w:rsidRDefault="00D23DB9" w:rsidP="00E62A5F">
      <w:pPr>
        <w:tabs>
          <w:tab w:val="left" w:pos="840"/>
        </w:tabs>
        <w:ind w:right="260"/>
        <w:jc w:val="both"/>
        <w:rPr>
          <w:rFonts w:ascii="Verdana" w:hAnsi="Verdana" w:cs="Arial"/>
          <w:sz w:val="24"/>
          <w:szCs w:val="24"/>
        </w:rPr>
      </w:pPr>
    </w:p>
    <w:sectPr w:rsidR="00D23DB9" w:rsidRPr="00E62A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747B" w14:textId="77777777" w:rsidR="002E64B4" w:rsidRDefault="002E64B4" w:rsidP="00E62A5F">
      <w:r>
        <w:separator/>
      </w:r>
    </w:p>
  </w:endnote>
  <w:endnote w:type="continuationSeparator" w:id="0">
    <w:p w14:paraId="6E330D7D" w14:textId="77777777" w:rsidR="002E64B4" w:rsidRDefault="002E64B4" w:rsidP="00E6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Grammarsaurus">
    <w:altName w:val="Calibri"/>
    <w:panose1 w:val="020B06040202020202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CE0B" w14:textId="77777777" w:rsidR="00771479" w:rsidRDefault="00771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50405"/>
      <w:docPartObj>
        <w:docPartGallery w:val="Page Numbers (Bottom of Page)"/>
        <w:docPartUnique/>
      </w:docPartObj>
    </w:sdtPr>
    <w:sdtEndPr>
      <w:rPr>
        <w:noProof/>
      </w:rPr>
    </w:sdtEndPr>
    <w:sdtContent>
      <w:p w14:paraId="6CCDE5B4" w14:textId="2D6813DF" w:rsidR="00E62A5F" w:rsidRDefault="00E62A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BA916" w14:textId="77777777" w:rsidR="00E62A5F" w:rsidRDefault="00E62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707" w14:textId="77777777" w:rsidR="00771479" w:rsidRDefault="0077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B0B8" w14:textId="77777777" w:rsidR="002E64B4" w:rsidRDefault="002E64B4" w:rsidP="00E62A5F">
      <w:r>
        <w:separator/>
      </w:r>
    </w:p>
  </w:footnote>
  <w:footnote w:type="continuationSeparator" w:id="0">
    <w:p w14:paraId="6DD013A4" w14:textId="77777777" w:rsidR="002E64B4" w:rsidRDefault="002E64B4" w:rsidP="00E6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B4" w14:textId="77777777" w:rsidR="00771479" w:rsidRDefault="00771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C030" w14:textId="366CBE89" w:rsidR="00E62A5F" w:rsidRDefault="00771479" w:rsidP="00771479">
    <w:pPr>
      <w:pStyle w:val="Header"/>
      <w:tabs>
        <w:tab w:val="left" w:pos="1522"/>
      </w:tabs>
    </w:pPr>
    <w:r w:rsidRPr="00620142">
      <w:rPr>
        <w:rFonts w:ascii="Grammarsaurus" w:hAnsi="Grammarsaurus" w:cs="Arial"/>
        <w:noProof/>
        <w:szCs w:val="22"/>
      </w:rPr>
      <w:drawing>
        <wp:anchor distT="0" distB="0" distL="114300" distR="114300" simplePos="0" relativeHeight="251659264" behindDoc="0" locked="0" layoutInCell="1" allowOverlap="1" wp14:anchorId="64785FA0" wp14:editId="2BE004B5">
          <wp:simplePos x="0" y="0"/>
          <wp:positionH relativeFrom="margin">
            <wp:posOffset>25763</wp:posOffset>
          </wp:positionH>
          <wp:positionV relativeFrom="paragraph">
            <wp:posOffset>-100965</wp:posOffset>
          </wp:positionV>
          <wp:extent cx="606501" cy="657043"/>
          <wp:effectExtent l="0" t="0" r="3175" b="3810"/>
          <wp:wrapNone/>
          <wp:docPr id="1" name="Picture 1" descr="school logos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s 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01" cy="657043"/>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rsidR="00E62A5F">
      <w:rPr>
        <w:noProof/>
      </w:rPr>
      <w:drawing>
        <wp:inline distT="0" distB="0" distL="0" distR="0" wp14:anchorId="73434CDE" wp14:editId="1CF3C40F">
          <wp:extent cx="1216025" cy="3854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5656" cy="398043"/>
                  </a:xfrm>
                  <a:prstGeom prst="rect">
                    <a:avLst/>
                  </a:prstGeom>
                  <a:noFill/>
                  <a:ln>
                    <a:noFill/>
                  </a:ln>
                </pic:spPr>
              </pic:pic>
            </a:graphicData>
          </a:graphic>
        </wp:inline>
      </w:drawing>
    </w:r>
  </w:p>
  <w:p w14:paraId="6C8864EE" w14:textId="77777777" w:rsidR="00E62A5F" w:rsidRDefault="00E6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3CB5" w14:textId="77777777" w:rsidR="00771479" w:rsidRDefault="00771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BB"/>
    <w:multiLevelType w:val="hybridMultilevel"/>
    <w:tmpl w:val="6ADE3D50"/>
    <w:lvl w:ilvl="0" w:tplc="0809000F">
      <w:start w:val="1"/>
      <w:numFmt w:val="decimal"/>
      <w:lvlText w:val="%1."/>
      <w:lvlJc w:val="left"/>
      <w:pPr>
        <w:ind w:left="286" w:hanging="286"/>
      </w:pPr>
      <w:rPr>
        <w:rFonts w:hint="default"/>
        <w:b/>
        <w:bCs/>
        <w:i w:val="0"/>
        <w:iCs w:val="0"/>
        <w:color w:val="2E5395"/>
        <w:spacing w:val="-14"/>
        <w:w w:val="100"/>
        <w:sz w:val="24"/>
        <w:szCs w:val="24"/>
        <w:lang w:val="en-GB" w:eastAsia="en-US" w:bidi="ar-SA"/>
      </w:rPr>
    </w:lvl>
    <w:lvl w:ilvl="1" w:tplc="FFFFFFFF">
      <w:numFmt w:val="bullet"/>
      <w:lvlText w:val=""/>
      <w:lvlJc w:val="left"/>
      <w:pPr>
        <w:ind w:left="622" w:hanging="361"/>
      </w:pPr>
      <w:rPr>
        <w:rFonts w:ascii="Symbol" w:eastAsia="Symbol" w:hAnsi="Symbol" w:cs="Symbol" w:hint="default"/>
        <w:w w:val="100"/>
        <w:lang w:val="en-GB" w:eastAsia="en-US" w:bidi="ar-SA"/>
      </w:rPr>
    </w:lvl>
    <w:lvl w:ilvl="2" w:tplc="FFFFFFFF">
      <w:numFmt w:val="bullet"/>
      <w:lvlText w:val=""/>
      <w:lvlJc w:val="left"/>
      <w:pPr>
        <w:ind w:left="1203" w:hanging="360"/>
      </w:pPr>
      <w:rPr>
        <w:rFonts w:ascii="Symbol" w:eastAsia="Symbol" w:hAnsi="Symbol" w:cs="Symbol" w:hint="default"/>
        <w:b w:val="0"/>
        <w:bCs w:val="0"/>
        <w:i w:val="0"/>
        <w:iCs w:val="0"/>
        <w:w w:val="100"/>
        <w:sz w:val="24"/>
        <w:szCs w:val="24"/>
        <w:lang w:val="en-GB" w:eastAsia="en-US" w:bidi="ar-SA"/>
      </w:rPr>
    </w:lvl>
    <w:lvl w:ilvl="3" w:tplc="FFFFFFFF">
      <w:numFmt w:val="bullet"/>
      <w:lvlText w:val="•"/>
      <w:lvlJc w:val="left"/>
      <w:pPr>
        <w:ind w:left="2394" w:hanging="360"/>
      </w:pPr>
      <w:rPr>
        <w:rFonts w:hint="default"/>
        <w:lang w:val="en-GB" w:eastAsia="en-US" w:bidi="ar-SA"/>
      </w:rPr>
    </w:lvl>
    <w:lvl w:ilvl="4" w:tplc="FFFFFFFF">
      <w:numFmt w:val="bullet"/>
      <w:lvlText w:val="•"/>
      <w:lvlJc w:val="left"/>
      <w:pPr>
        <w:ind w:left="3585" w:hanging="360"/>
      </w:pPr>
      <w:rPr>
        <w:rFonts w:hint="default"/>
        <w:lang w:val="en-GB" w:eastAsia="en-US" w:bidi="ar-SA"/>
      </w:rPr>
    </w:lvl>
    <w:lvl w:ilvl="5" w:tplc="FFFFFFFF">
      <w:numFmt w:val="bullet"/>
      <w:lvlText w:val="•"/>
      <w:lvlJc w:val="left"/>
      <w:pPr>
        <w:ind w:left="4777" w:hanging="360"/>
      </w:pPr>
      <w:rPr>
        <w:rFonts w:hint="default"/>
        <w:lang w:val="en-GB" w:eastAsia="en-US" w:bidi="ar-SA"/>
      </w:rPr>
    </w:lvl>
    <w:lvl w:ilvl="6" w:tplc="FFFFFFFF">
      <w:numFmt w:val="bullet"/>
      <w:lvlText w:val="•"/>
      <w:lvlJc w:val="left"/>
      <w:pPr>
        <w:ind w:left="5968" w:hanging="360"/>
      </w:pPr>
      <w:rPr>
        <w:rFonts w:hint="default"/>
        <w:lang w:val="en-GB" w:eastAsia="en-US" w:bidi="ar-SA"/>
      </w:rPr>
    </w:lvl>
    <w:lvl w:ilvl="7" w:tplc="FFFFFFFF">
      <w:numFmt w:val="bullet"/>
      <w:lvlText w:val="•"/>
      <w:lvlJc w:val="left"/>
      <w:pPr>
        <w:ind w:left="7160" w:hanging="360"/>
      </w:pPr>
      <w:rPr>
        <w:rFonts w:hint="default"/>
        <w:lang w:val="en-GB" w:eastAsia="en-US" w:bidi="ar-SA"/>
      </w:rPr>
    </w:lvl>
    <w:lvl w:ilvl="8" w:tplc="FFFFFFFF">
      <w:numFmt w:val="bullet"/>
      <w:lvlText w:val="•"/>
      <w:lvlJc w:val="left"/>
      <w:pPr>
        <w:ind w:left="8351" w:hanging="360"/>
      </w:pPr>
      <w:rPr>
        <w:rFonts w:hint="default"/>
        <w:lang w:val="en-GB" w:eastAsia="en-US" w:bidi="ar-SA"/>
      </w:rPr>
    </w:lvl>
  </w:abstractNum>
  <w:abstractNum w:abstractNumId="1" w15:restartNumberingAfterBreak="0">
    <w:nsid w:val="028A20D3"/>
    <w:multiLevelType w:val="multilevel"/>
    <w:tmpl w:val="C97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4626D"/>
    <w:multiLevelType w:val="multilevel"/>
    <w:tmpl w:val="992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84594"/>
    <w:multiLevelType w:val="hybridMultilevel"/>
    <w:tmpl w:val="12E0800C"/>
    <w:lvl w:ilvl="0" w:tplc="C96A85D4">
      <w:numFmt w:val="bullet"/>
      <w:lvlText w:val=""/>
      <w:lvlJc w:val="left"/>
      <w:pPr>
        <w:ind w:left="883" w:hanging="284"/>
      </w:pPr>
      <w:rPr>
        <w:rFonts w:ascii="Symbol" w:eastAsia="Symbol" w:hAnsi="Symbol" w:cs="Symbol" w:hint="default"/>
        <w:b w:val="0"/>
        <w:bCs w:val="0"/>
        <w:i w:val="0"/>
        <w:iCs w:val="0"/>
        <w:w w:val="100"/>
        <w:sz w:val="22"/>
        <w:szCs w:val="22"/>
        <w:lang w:val="en-GB" w:eastAsia="en-US" w:bidi="ar-SA"/>
      </w:rPr>
    </w:lvl>
    <w:lvl w:ilvl="1" w:tplc="B7D035DA">
      <w:numFmt w:val="bullet"/>
      <w:lvlText w:val="•"/>
      <w:lvlJc w:val="left"/>
      <w:pPr>
        <w:ind w:left="1800" w:hanging="284"/>
      </w:pPr>
      <w:rPr>
        <w:rFonts w:hint="default"/>
        <w:lang w:val="en-GB" w:eastAsia="en-US" w:bidi="ar-SA"/>
      </w:rPr>
    </w:lvl>
    <w:lvl w:ilvl="2" w:tplc="79729BCA">
      <w:numFmt w:val="bullet"/>
      <w:lvlText w:val="•"/>
      <w:lvlJc w:val="left"/>
      <w:pPr>
        <w:ind w:left="2721" w:hanging="284"/>
      </w:pPr>
      <w:rPr>
        <w:rFonts w:hint="default"/>
        <w:lang w:val="en-GB" w:eastAsia="en-US" w:bidi="ar-SA"/>
      </w:rPr>
    </w:lvl>
    <w:lvl w:ilvl="3" w:tplc="271011DC">
      <w:numFmt w:val="bullet"/>
      <w:lvlText w:val="•"/>
      <w:lvlJc w:val="left"/>
      <w:pPr>
        <w:ind w:left="3641" w:hanging="284"/>
      </w:pPr>
      <w:rPr>
        <w:rFonts w:hint="default"/>
        <w:lang w:val="en-GB" w:eastAsia="en-US" w:bidi="ar-SA"/>
      </w:rPr>
    </w:lvl>
    <w:lvl w:ilvl="4" w:tplc="9520629C">
      <w:numFmt w:val="bullet"/>
      <w:lvlText w:val="•"/>
      <w:lvlJc w:val="left"/>
      <w:pPr>
        <w:ind w:left="4562" w:hanging="284"/>
      </w:pPr>
      <w:rPr>
        <w:rFonts w:hint="default"/>
        <w:lang w:val="en-GB" w:eastAsia="en-US" w:bidi="ar-SA"/>
      </w:rPr>
    </w:lvl>
    <w:lvl w:ilvl="5" w:tplc="5CC693CA">
      <w:numFmt w:val="bullet"/>
      <w:lvlText w:val="•"/>
      <w:lvlJc w:val="left"/>
      <w:pPr>
        <w:ind w:left="5483" w:hanging="284"/>
      </w:pPr>
      <w:rPr>
        <w:rFonts w:hint="default"/>
        <w:lang w:val="en-GB" w:eastAsia="en-US" w:bidi="ar-SA"/>
      </w:rPr>
    </w:lvl>
    <w:lvl w:ilvl="6" w:tplc="11820FA4">
      <w:numFmt w:val="bullet"/>
      <w:lvlText w:val="•"/>
      <w:lvlJc w:val="left"/>
      <w:pPr>
        <w:ind w:left="6403" w:hanging="284"/>
      </w:pPr>
      <w:rPr>
        <w:rFonts w:hint="default"/>
        <w:lang w:val="en-GB" w:eastAsia="en-US" w:bidi="ar-SA"/>
      </w:rPr>
    </w:lvl>
    <w:lvl w:ilvl="7" w:tplc="7EDC386C">
      <w:numFmt w:val="bullet"/>
      <w:lvlText w:val="•"/>
      <w:lvlJc w:val="left"/>
      <w:pPr>
        <w:ind w:left="7324" w:hanging="284"/>
      </w:pPr>
      <w:rPr>
        <w:rFonts w:hint="default"/>
        <w:lang w:val="en-GB" w:eastAsia="en-US" w:bidi="ar-SA"/>
      </w:rPr>
    </w:lvl>
    <w:lvl w:ilvl="8" w:tplc="0D5609E6">
      <w:numFmt w:val="bullet"/>
      <w:lvlText w:val="•"/>
      <w:lvlJc w:val="left"/>
      <w:pPr>
        <w:ind w:left="8245" w:hanging="284"/>
      </w:pPr>
      <w:rPr>
        <w:rFonts w:hint="default"/>
        <w:lang w:val="en-GB" w:eastAsia="en-US" w:bidi="ar-SA"/>
      </w:rPr>
    </w:lvl>
  </w:abstractNum>
  <w:abstractNum w:abstractNumId="4" w15:restartNumberingAfterBreak="0">
    <w:nsid w:val="0BA45048"/>
    <w:multiLevelType w:val="multilevel"/>
    <w:tmpl w:val="4B7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8663C"/>
    <w:multiLevelType w:val="hybridMultilevel"/>
    <w:tmpl w:val="254AF8CE"/>
    <w:lvl w:ilvl="0" w:tplc="CBE6C8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337B37"/>
    <w:multiLevelType w:val="hybridMultilevel"/>
    <w:tmpl w:val="6582A650"/>
    <w:lvl w:ilvl="0" w:tplc="CDBE8A3C">
      <w:numFmt w:val="bullet"/>
      <w:lvlText w:val=""/>
      <w:lvlJc w:val="left"/>
      <w:pPr>
        <w:ind w:left="391" w:hanging="284"/>
      </w:pPr>
      <w:rPr>
        <w:rFonts w:ascii="Symbol" w:eastAsia="Symbol" w:hAnsi="Symbol" w:cs="Symbol" w:hint="default"/>
        <w:b w:val="0"/>
        <w:bCs w:val="0"/>
        <w:i w:val="0"/>
        <w:iCs w:val="0"/>
        <w:w w:val="100"/>
        <w:sz w:val="24"/>
        <w:szCs w:val="24"/>
        <w:lang w:val="en-GB" w:eastAsia="en-US" w:bidi="ar-SA"/>
      </w:rPr>
    </w:lvl>
    <w:lvl w:ilvl="1" w:tplc="952AE6AA">
      <w:numFmt w:val="bullet"/>
      <w:lvlText w:val="•"/>
      <w:lvlJc w:val="left"/>
      <w:pPr>
        <w:ind w:left="816" w:hanging="284"/>
      </w:pPr>
      <w:rPr>
        <w:rFonts w:hint="default"/>
        <w:lang w:val="en-GB" w:eastAsia="en-US" w:bidi="ar-SA"/>
      </w:rPr>
    </w:lvl>
    <w:lvl w:ilvl="2" w:tplc="A4BEB028">
      <w:numFmt w:val="bullet"/>
      <w:lvlText w:val="•"/>
      <w:lvlJc w:val="left"/>
      <w:pPr>
        <w:ind w:left="1233" w:hanging="284"/>
      </w:pPr>
      <w:rPr>
        <w:rFonts w:hint="default"/>
        <w:lang w:val="en-GB" w:eastAsia="en-US" w:bidi="ar-SA"/>
      </w:rPr>
    </w:lvl>
    <w:lvl w:ilvl="3" w:tplc="A378A3AE">
      <w:numFmt w:val="bullet"/>
      <w:lvlText w:val="•"/>
      <w:lvlJc w:val="left"/>
      <w:pPr>
        <w:ind w:left="1649" w:hanging="284"/>
      </w:pPr>
      <w:rPr>
        <w:rFonts w:hint="default"/>
        <w:lang w:val="en-GB" w:eastAsia="en-US" w:bidi="ar-SA"/>
      </w:rPr>
    </w:lvl>
    <w:lvl w:ilvl="4" w:tplc="E9F05666">
      <w:numFmt w:val="bullet"/>
      <w:lvlText w:val="•"/>
      <w:lvlJc w:val="left"/>
      <w:pPr>
        <w:ind w:left="2066" w:hanging="284"/>
      </w:pPr>
      <w:rPr>
        <w:rFonts w:hint="default"/>
        <w:lang w:val="en-GB" w:eastAsia="en-US" w:bidi="ar-SA"/>
      </w:rPr>
    </w:lvl>
    <w:lvl w:ilvl="5" w:tplc="E80E0F6C">
      <w:numFmt w:val="bullet"/>
      <w:lvlText w:val="•"/>
      <w:lvlJc w:val="left"/>
      <w:pPr>
        <w:ind w:left="2482" w:hanging="284"/>
      </w:pPr>
      <w:rPr>
        <w:rFonts w:hint="default"/>
        <w:lang w:val="en-GB" w:eastAsia="en-US" w:bidi="ar-SA"/>
      </w:rPr>
    </w:lvl>
    <w:lvl w:ilvl="6" w:tplc="FC388F06">
      <w:numFmt w:val="bullet"/>
      <w:lvlText w:val="•"/>
      <w:lvlJc w:val="left"/>
      <w:pPr>
        <w:ind w:left="2899" w:hanging="284"/>
      </w:pPr>
      <w:rPr>
        <w:rFonts w:hint="default"/>
        <w:lang w:val="en-GB" w:eastAsia="en-US" w:bidi="ar-SA"/>
      </w:rPr>
    </w:lvl>
    <w:lvl w:ilvl="7" w:tplc="703A015E">
      <w:numFmt w:val="bullet"/>
      <w:lvlText w:val="•"/>
      <w:lvlJc w:val="left"/>
      <w:pPr>
        <w:ind w:left="3315" w:hanging="284"/>
      </w:pPr>
      <w:rPr>
        <w:rFonts w:hint="default"/>
        <w:lang w:val="en-GB" w:eastAsia="en-US" w:bidi="ar-SA"/>
      </w:rPr>
    </w:lvl>
    <w:lvl w:ilvl="8" w:tplc="C3F2ABC2">
      <w:numFmt w:val="bullet"/>
      <w:lvlText w:val="•"/>
      <w:lvlJc w:val="left"/>
      <w:pPr>
        <w:ind w:left="3732" w:hanging="284"/>
      </w:pPr>
      <w:rPr>
        <w:rFonts w:hint="default"/>
        <w:lang w:val="en-GB" w:eastAsia="en-US" w:bidi="ar-SA"/>
      </w:rPr>
    </w:lvl>
  </w:abstractNum>
  <w:abstractNum w:abstractNumId="7" w15:restartNumberingAfterBreak="0">
    <w:nsid w:val="1694667B"/>
    <w:multiLevelType w:val="hybridMultilevel"/>
    <w:tmpl w:val="8FFC4E5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8" w15:restartNumberingAfterBreak="0">
    <w:nsid w:val="16B55F42"/>
    <w:multiLevelType w:val="hybridMultilevel"/>
    <w:tmpl w:val="3F169220"/>
    <w:lvl w:ilvl="0" w:tplc="3A147BC4">
      <w:start w:val="1"/>
      <w:numFmt w:val="decimal"/>
      <w:lvlText w:val="%1."/>
      <w:lvlJc w:val="left"/>
      <w:pPr>
        <w:ind w:left="839" w:hanging="361"/>
      </w:pPr>
      <w:rPr>
        <w:rFonts w:ascii="Candara" w:eastAsia="Candara" w:hAnsi="Candara" w:cs="Candara" w:hint="default"/>
        <w:b w:val="0"/>
        <w:bCs w:val="0"/>
        <w:i w:val="0"/>
        <w:iCs w:val="0"/>
        <w:spacing w:val="-3"/>
        <w:w w:val="100"/>
        <w:sz w:val="24"/>
        <w:szCs w:val="24"/>
        <w:lang w:val="en-GB" w:eastAsia="en-US" w:bidi="ar-SA"/>
      </w:rPr>
    </w:lvl>
    <w:lvl w:ilvl="1" w:tplc="B5C0215E">
      <w:start w:val="1"/>
      <w:numFmt w:val="decimal"/>
      <w:lvlText w:val="%2."/>
      <w:lvlJc w:val="left"/>
      <w:pPr>
        <w:ind w:left="938" w:hanging="359"/>
      </w:pPr>
      <w:rPr>
        <w:rFonts w:ascii="Candara" w:eastAsia="Candara" w:hAnsi="Candara" w:cs="Candara" w:hint="default"/>
        <w:b w:val="0"/>
        <w:bCs w:val="0"/>
        <w:i w:val="0"/>
        <w:iCs w:val="0"/>
        <w:spacing w:val="-3"/>
        <w:w w:val="100"/>
        <w:sz w:val="24"/>
        <w:szCs w:val="24"/>
        <w:lang w:val="en-GB" w:eastAsia="en-US" w:bidi="ar-SA"/>
      </w:rPr>
    </w:lvl>
    <w:lvl w:ilvl="2" w:tplc="602A966A">
      <w:numFmt w:val="bullet"/>
      <w:lvlText w:val="•"/>
      <w:lvlJc w:val="left"/>
      <w:pPr>
        <w:ind w:left="2052" w:hanging="359"/>
      </w:pPr>
      <w:rPr>
        <w:rFonts w:hint="default"/>
        <w:lang w:val="en-GB" w:eastAsia="en-US" w:bidi="ar-SA"/>
      </w:rPr>
    </w:lvl>
    <w:lvl w:ilvl="3" w:tplc="DF7C5392">
      <w:numFmt w:val="bullet"/>
      <w:lvlText w:val="•"/>
      <w:lvlJc w:val="left"/>
      <w:pPr>
        <w:ind w:left="3164" w:hanging="359"/>
      </w:pPr>
      <w:rPr>
        <w:rFonts w:hint="default"/>
        <w:lang w:val="en-GB" w:eastAsia="en-US" w:bidi="ar-SA"/>
      </w:rPr>
    </w:lvl>
    <w:lvl w:ilvl="4" w:tplc="96860838">
      <w:numFmt w:val="bullet"/>
      <w:lvlText w:val="•"/>
      <w:lvlJc w:val="left"/>
      <w:pPr>
        <w:ind w:left="4277" w:hanging="359"/>
      </w:pPr>
      <w:rPr>
        <w:rFonts w:hint="default"/>
        <w:lang w:val="en-GB" w:eastAsia="en-US" w:bidi="ar-SA"/>
      </w:rPr>
    </w:lvl>
    <w:lvl w:ilvl="5" w:tplc="95AEB4F6">
      <w:numFmt w:val="bullet"/>
      <w:lvlText w:val="•"/>
      <w:lvlJc w:val="left"/>
      <w:pPr>
        <w:ind w:left="5389" w:hanging="359"/>
      </w:pPr>
      <w:rPr>
        <w:rFonts w:hint="default"/>
        <w:lang w:val="en-GB" w:eastAsia="en-US" w:bidi="ar-SA"/>
      </w:rPr>
    </w:lvl>
    <w:lvl w:ilvl="6" w:tplc="ED128498">
      <w:numFmt w:val="bullet"/>
      <w:lvlText w:val="•"/>
      <w:lvlJc w:val="left"/>
      <w:pPr>
        <w:ind w:left="6501" w:hanging="359"/>
      </w:pPr>
      <w:rPr>
        <w:rFonts w:hint="default"/>
        <w:lang w:val="en-GB" w:eastAsia="en-US" w:bidi="ar-SA"/>
      </w:rPr>
    </w:lvl>
    <w:lvl w:ilvl="7" w:tplc="3EC223E8">
      <w:numFmt w:val="bullet"/>
      <w:lvlText w:val="•"/>
      <w:lvlJc w:val="left"/>
      <w:pPr>
        <w:ind w:left="7614" w:hanging="359"/>
      </w:pPr>
      <w:rPr>
        <w:rFonts w:hint="default"/>
        <w:lang w:val="en-GB" w:eastAsia="en-US" w:bidi="ar-SA"/>
      </w:rPr>
    </w:lvl>
    <w:lvl w:ilvl="8" w:tplc="07E65CC6">
      <w:numFmt w:val="bullet"/>
      <w:lvlText w:val="•"/>
      <w:lvlJc w:val="left"/>
      <w:pPr>
        <w:ind w:left="8726" w:hanging="359"/>
      </w:pPr>
      <w:rPr>
        <w:rFonts w:hint="default"/>
        <w:lang w:val="en-GB" w:eastAsia="en-US" w:bidi="ar-SA"/>
      </w:rPr>
    </w:lvl>
  </w:abstractNum>
  <w:abstractNum w:abstractNumId="9" w15:restartNumberingAfterBreak="0">
    <w:nsid w:val="17DD2512"/>
    <w:multiLevelType w:val="hybridMultilevel"/>
    <w:tmpl w:val="D3D4EECE"/>
    <w:lvl w:ilvl="0" w:tplc="D78A86FC">
      <w:start w:val="1"/>
      <w:numFmt w:val="decimal"/>
      <w:lvlText w:val="%1."/>
      <w:lvlJc w:val="left"/>
      <w:pPr>
        <w:ind w:left="1420" w:hanging="360"/>
      </w:pPr>
      <w:rPr>
        <w:rFonts w:ascii="Verdana" w:eastAsia="Verdana" w:hAnsi="Verdana" w:cs="Verdana" w:hint="default"/>
        <w:b w:val="0"/>
        <w:bCs w:val="0"/>
        <w:i w:val="0"/>
        <w:iCs w:val="0"/>
        <w:spacing w:val="0"/>
        <w:w w:val="100"/>
        <w:sz w:val="24"/>
        <w:szCs w:val="24"/>
        <w:lang w:val="en-GB" w:eastAsia="en-US" w:bidi="ar-SA"/>
      </w:rPr>
    </w:lvl>
    <w:lvl w:ilvl="1" w:tplc="F83011D0">
      <w:numFmt w:val="bullet"/>
      <w:lvlText w:val="•"/>
      <w:lvlJc w:val="left"/>
      <w:pPr>
        <w:ind w:left="2373" w:hanging="360"/>
      </w:pPr>
      <w:rPr>
        <w:rFonts w:hint="default"/>
        <w:lang w:val="en-GB" w:eastAsia="en-US" w:bidi="ar-SA"/>
      </w:rPr>
    </w:lvl>
    <w:lvl w:ilvl="2" w:tplc="B7D4C2FC">
      <w:numFmt w:val="bullet"/>
      <w:lvlText w:val="•"/>
      <w:lvlJc w:val="left"/>
      <w:pPr>
        <w:ind w:left="3326" w:hanging="360"/>
      </w:pPr>
      <w:rPr>
        <w:rFonts w:hint="default"/>
        <w:lang w:val="en-GB" w:eastAsia="en-US" w:bidi="ar-SA"/>
      </w:rPr>
    </w:lvl>
    <w:lvl w:ilvl="3" w:tplc="EF7C0856">
      <w:numFmt w:val="bullet"/>
      <w:lvlText w:val="•"/>
      <w:lvlJc w:val="left"/>
      <w:pPr>
        <w:ind w:left="4279" w:hanging="360"/>
      </w:pPr>
      <w:rPr>
        <w:rFonts w:hint="default"/>
        <w:lang w:val="en-GB" w:eastAsia="en-US" w:bidi="ar-SA"/>
      </w:rPr>
    </w:lvl>
    <w:lvl w:ilvl="4" w:tplc="12664C58">
      <w:numFmt w:val="bullet"/>
      <w:lvlText w:val="•"/>
      <w:lvlJc w:val="left"/>
      <w:pPr>
        <w:ind w:left="5232" w:hanging="360"/>
      </w:pPr>
      <w:rPr>
        <w:rFonts w:hint="default"/>
        <w:lang w:val="en-GB" w:eastAsia="en-US" w:bidi="ar-SA"/>
      </w:rPr>
    </w:lvl>
    <w:lvl w:ilvl="5" w:tplc="3BE2C686">
      <w:numFmt w:val="bullet"/>
      <w:lvlText w:val="•"/>
      <w:lvlJc w:val="left"/>
      <w:pPr>
        <w:ind w:left="6185" w:hanging="360"/>
      </w:pPr>
      <w:rPr>
        <w:rFonts w:hint="default"/>
        <w:lang w:val="en-GB" w:eastAsia="en-US" w:bidi="ar-SA"/>
      </w:rPr>
    </w:lvl>
    <w:lvl w:ilvl="6" w:tplc="8432EC84">
      <w:numFmt w:val="bullet"/>
      <w:lvlText w:val="•"/>
      <w:lvlJc w:val="left"/>
      <w:pPr>
        <w:ind w:left="7138" w:hanging="360"/>
      </w:pPr>
      <w:rPr>
        <w:rFonts w:hint="default"/>
        <w:lang w:val="en-GB" w:eastAsia="en-US" w:bidi="ar-SA"/>
      </w:rPr>
    </w:lvl>
    <w:lvl w:ilvl="7" w:tplc="0A34ADB6">
      <w:numFmt w:val="bullet"/>
      <w:lvlText w:val="•"/>
      <w:lvlJc w:val="left"/>
      <w:pPr>
        <w:ind w:left="8091" w:hanging="360"/>
      </w:pPr>
      <w:rPr>
        <w:rFonts w:hint="default"/>
        <w:lang w:val="en-GB" w:eastAsia="en-US" w:bidi="ar-SA"/>
      </w:rPr>
    </w:lvl>
    <w:lvl w:ilvl="8" w:tplc="AC5E0872">
      <w:numFmt w:val="bullet"/>
      <w:lvlText w:val="•"/>
      <w:lvlJc w:val="left"/>
      <w:pPr>
        <w:ind w:left="9044" w:hanging="360"/>
      </w:pPr>
      <w:rPr>
        <w:rFonts w:hint="default"/>
        <w:lang w:val="en-GB" w:eastAsia="en-US" w:bidi="ar-SA"/>
      </w:rPr>
    </w:lvl>
  </w:abstractNum>
  <w:abstractNum w:abstractNumId="10" w15:restartNumberingAfterBreak="0">
    <w:nsid w:val="1FD722D2"/>
    <w:multiLevelType w:val="hybridMultilevel"/>
    <w:tmpl w:val="B3B83E6C"/>
    <w:lvl w:ilvl="0" w:tplc="B72A6BEC">
      <w:start w:val="1"/>
      <w:numFmt w:val="decimal"/>
      <w:lvlText w:val="%1."/>
      <w:lvlJc w:val="left"/>
      <w:pPr>
        <w:ind w:left="646" w:hanging="360"/>
      </w:pPr>
      <w:rPr>
        <w:rFonts w:hint="default"/>
      </w:rPr>
    </w:lvl>
    <w:lvl w:ilvl="1" w:tplc="08090019" w:tentative="1">
      <w:start w:val="1"/>
      <w:numFmt w:val="lowerLetter"/>
      <w:lvlText w:val="%2."/>
      <w:lvlJc w:val="left"/>
      <w:pPr>
        <w:ind w:left="1366" w:hanging="360"/>
      </w:pPr>
    </w:lvl>
    <w:lvl w:ilvl="2" w:tplc="0809001B" w:tentative="1">
      <w:start w:val="1"/>
      <w:numFmt w:val="lowerRoman"/>
      <w:lvlText w:val="%3."/>
      <w:lvlJc w:val="right"/>
      <w:pPr>
        <w:ind w:left="2086" w:hanging="180"/>
      </w:pPr>
    </w:lvl>
    <w:lvl w:ilvl="3" w:tplc="0809000F" w:tentative="1">
      <w:start w:val="1"/>
      <w:numFmt w:val="decimal"/>
      <w:lvlText w:val="%4."/>
      <w:lvlJc w:val="left"/>
      <w:pPr>
        <w:ind w:left="2806" w:hanging="360"/>
      </w:pPr>
    </w:lvl>
    <w:lvl w:ilvl="4" w:tplc="08090019" w:tentative="1">
      <w:start w:val="1"/>
      <w:numFmt w:val="lowerLetter"/>
      <w:lvlText w:val="%5."/>
      <w:lvlJc w:val="left"/>
      <w:pPr>
        <w:ind w:left="3526" w:hanging="360"/>
      </w:pPr>
    </w:lvl>
    <w:lvl w:ilvl="5" w:tplc="0809001B" w:tentative="1">
      <w:start w:val="1"/>
      <w:numFmt w:val="lowerRoman"/>
      <w:lvlText w:val="%6."/>
      <w:lvlJc w:val="right"/>
      <w:pPr>
        <w:ind w:left="4246" w:hanging="180"/>
      </w:pPr>
    </w:lvl>
    <w:lvl w:ilvl="6" w:tplc="0809000F" w:tentative="1">
      <w:start w:val="1"/>
      <w:numFmt w:val="decimal"/>
      <w:lvlText w:val="%7."/>
      <w:lvlJc w:val="left"/>
      <w:pPr>
        <w:ind w:left="4966" w:hanging="360"/>
      </w:pPr>
    </w:lvl>
    <w:lvl w:ilvl="7" w:tplc="08090019" w:tentative="1">
      <w:start w:val="1"/>
      <w:numFmt w:val="lowerLetter"/>
      <w:lvlText w:val="%8."/>
      <w:lvlJc w:val="left"/>
      <w:pPr>
        <w:ind w:left="5686" w:hanging="360"/>
      </w:pPr>
    </w:lvl>
    <w:lvl w:ilvl="8" w:tplc="0809001B" w:tentative="1">
      <w:start w:val="1"/>
      <w:numFmt w:val="lowerRoman"/>
      <w:lvlText w:val="%9."/>
      <w:lvlJc w:val="right"/>
      <w:pPr>
        <w:ind w:left="6406" w:hanging="180"/>
      </w:pPr>
    </w:lvl>
  </w:abstractNum>
  <w:abstractNum w:abstractNumId="11" w15:restartNumberingAfterBreak="0">
    <w:nsid w:val="2359427E"/>
    <w:multiLevelType w:val="hybridMultilevel"/>
    <w:tmpl w:val="40C67D56"/>
    <w:lvl w:ilvl="0" w:tplc="AFE22456">
      <w:start w:val="1"/>
      <w:numFmt w:val="decimal"/>
      <w:lvlText w:val="%1."/>
      <w:lvlJc w:val="left"/>
      <w:pPr>
        <w:ind w:left="938" w:hanging="359"/>
      </w:pPr>
      <w:rPr>
        <w:rFonts w:ascii="Candara" w:eastAsia="Candara" w:hAnsi="Candara" w:cs="Candara" w:hint="default"/>
        <w:b w:val="0"/>
        <w:bCs w:val="0"/>
        <w:i w:val="0"/>
        <w:iCs w:val="0"/>
        <w:w w:val="100"/>
        <w:sz w:val="24"/>
        <w:szCs w:val="24"/>
        <w:lang w:val="en-GB" w:eastAsia="en-US" w:bidi="ar-SA"/>
      </w:rPr>
    </w:lvl>
    <w:lvl w:ilvl="1" w:tplc="47E6D86E">
      <w:numFmt w:val="bullet"/>
      <w:lvlText w:val="•"/>
      <w:lvlJc w:val="left"/>
      <w:pPr>
        <w:ind w:left="1941" w:hanging="359"/>
      </w:pPr>
      <w:rPr>
        <w:rFonts w:hint="default"/>
        <w:lang w:val="en-GB" w:eastAsia="en-US" w:bidi="ar-SA"/>
      </w:rPr>
    </w:lvl>
    <w:lvl w:ilvl="2" w:tplc="710A25AA">
      <w:numFmt w:val="bullet"/>
      <w:lvlText w:val="•"/>
      <w:lvlJc w:val="left"/>
      <w:pPr>
        <w:ind w:left="2942" w:hanging="359"/>
      </w:pPr>
      <w:rPr>
        <w:rFonts w:hint="default"/>
        <w:lang w:val="en-GB" w:eastAsia="en-US" w:bidi="ar-SA"/>
      </w:rPr>
    </w:lvl>
    <w:lvl w:ilvl="3" w:tplc="4E80D22E">
      <w:numFmt w:val="bullet"/>
      <w:lvlText w:val="•"/>
      <w:lvlJc w:val="left"/>
      <w:pPr>
        <w:ind w:left="3943" w:hanging="359"/>
      </w:pPr>
      <w:rPr>
        <w:rFonts w:hint="default"/>
        <w:lang w:val="en-GB" w:eastAsia="en-US" w:bidi="ar-SA"/>
      </w:rPr>
    </w:lvl>
    <w:lvl w:ilvl="4" w:tplc="D37CFDB6">
      <w:numFmt w:val="bullet"/>
      <w:lvlText w:val="•"/>
      <w:lvlJc w:val="left"/>
      <w:pPr>
        <w:ind w:left="4944" w:hanging="359"/>
      </w:pPr>
      <w:rPr>
        <w:rFonts w:hint="default"/>
        <w:lang w:val="en-GB" w:eastAsia="en-US" w:bidi="ar-SA"/>
      </w:rPr>
    </w:lvl>
    <w:lvl w:ilvl="5" w:tplc="D082B5DA">
      <w:numFmt w:val="bullet"/>
      <w:lvlText w:val="•"/>
      <w:lvlJc w:val="left"/>
      <w:pPr>
        <w:ind w:left="5945" w:hanging="359"/>
      </w:pPr>
      <w:rPr>
        <w:rFonts w:hint="default"/>
        <w:lang w:val="en-GB" w:eastAsia="en-US" w:bidi="ar-SA"/>
      </w:rPr>
    </w:lvl>
    <w:lvl w:ilvl="6" w:tplc="F0CEC1B8">
      <w:numFmt w:val="bullet"/>
      <w:lvlText w:val="•"/>
      <w:lvlJc w:val="left"/>
      <w:pPr>
        <w:ind w:left="6946" w:hanging="359"/>
      </w:pPr>
      <w:rPr>
        <w:rFonts w:hint="default"/>
        <w:lang w:val="en-GB" w:eastAsia="en-US" w:bidi="ar-SA"/>
      </w:rPr>
    </w:lvl>
    <w:lvl w:ilvl="7" w:tplc="2B4AFBC8">
      <w:numFmt w:val="bullet"/>
      <w:lvlText w:val="•"/>
      <w:lvlJc w:val="left"/>
      <w:pPr>
        <w:ind w:left="7947" w:hanging="359"/>
      </w:pPr>
      <w:rPr>
        <w:rFonts w:hint="default"/>
        <w:lang w:val="en-GB" w:eastAsia="en-US" w:bidi="ar-SA"/>
      </w:rPr>
    </w:lvl>
    <w:lvl w:ilvl="8" w:tplc="D66CAE40">
      <w:numFmt w:val="bullet"/>
      <w:lvlText w:val="•"/>
      <w:lvlJc w:val="left"/>
      <w:pPr>
        <w:ind w:left="8948" w:hanging="359"/>
      </w:pPr>
      <w:rPr>
        <w:rFonts w:hint="default"/>
        <w:lang w:val="en-GB" w:eastAsia="en-US" w:bidi="ar-SA"/>
      </w:rPr>
    </w:lvl>
  </w:abstractNum>
  <w:abstractNum w:abstractNumId="12" w15:restartNumberingAfterBreak="0">
    <w:nsid w:val="274238EF"/>
    <w:multiLevelType w:val="hybridMultilevel"/>
    <w:tmpl w:val="EB4410AE"/>
    <w:lvl w:ilvl="0" w:tplc="0809000F">
      <w:start w:val="1"/>
      <w:numFmt w:val="decimal"/>
      <w:lvlText w:val="%1."/>
      <w:lvlJc w:val="left"/>
      <w:pPr>
        <w:ind w:left="503" w:hanging="286"/>
      </w:pPr>
      <w:rPr>
        <w:rFonts w:hint="default"/>
        <w:b/>
        <w:bCs/>
        <w:i w:val="0"/>
        <w:iCs w:val="0"/>
        <w:color w:val="2E5395"/>
        <w:spacing w:val="-14"/>
        <w:w w:val="100"/>
        <w:sz w:val="24"/>
        <w:szCs w:val="24"/>
        <w:lang w:val="en-GB" w:eastAsia="en-US" w:bidi="ar-SA"/>
      </w:rPr>
    </w:lvl>
    <w:lvl w:ilvl="1" w:tplc="FFFFFFFF">
      <w:numFmt w:val="bullet"/>
      <w:lvlText w:val=""/>
      <w:lvlJc w:val="left"/>
      <w:pPr>
        <w:ind w:left="839" w:hanging="361"/>
      </w:pPr>
      <w:rPr>
        <w:rFonts w:ascii="Symbol" w:eastAsia="Symbol" w:hAnsi="Symbol" w:cs="Symbol" w:hint="default"/>
        <w:w w:val="100"/>
        <w:lang w:val="en-GB" w:eastAsia="en-US" w:bidi="ar-SA"/>
      </w:rPr>
    </w:lvl>
    <w:lvl w:ilvl="2" w:tplc="FFFFFFFF">
      <w:numFmt w:val="bullet"/>
      <w:lvlText w:val=""/>
      <w:lvlJc w:val="left"/>
      <w:pPr>
        <w:ind w:left="1420" w:hanging="360"/>
      </w:pPr>
      <w:rPr>
        <w:rFonts w:ascii="Symbol" w:eastAsia="Symbol" w:hAnsi="Symbol" w:cs="Symbol" w:hint="default"/>
        <w:b w:val="0"/>
        <w:bCs w:val="0"/>
        <w:i w:val="0"/>
        <w:iCs w:val="0"/>
        <w:w w:val="100"/>
        <w:sz w:val="24"/>
        <w:szCs w:val="24"/>
        <w:lang w:val="en-GB" w:eastAsia="en-US" w:bidi="ar-SA"/>
      </w:rPr>
    </w:lvl>
    <w:lvl w:ilvl="3" w:tplc="FFFFFFFF">
      <w:numFmt w:val="bullet"/>
      <w:lvlText w:val="•"/>
      <w:lvlJc w:val="left"/>
      <w:pPr>
        <w:ind w:left="2611" w:hanging="360"/>
      </w:pPr>
      <w:rPr>
        <w:rFonts w:hint="default"/>
        <w:lang w:val="en-GB" w:eastAsia="en-US" w:bidi="ar-SA"/>
      </w:rPr>
    </w:lvl>
    <w:lvl w:ilvl="4" w:tplc="FFFFFFFF">
      <w:numFmt w:val="bullet"/>
      <w:lvlText w:val="•"/>
      <w:lvlJc w:val="left"/>
      <w:pPr>
        <w:ind w:left="3802" w:hanging="360"/>
      </w:pPr>
      <w:rPr>
        <w:rFonts w:hint="default"/>
        <w:lang w:val="en-GB" w:eastAsia="en-US" w:bidi="ar-SA"/>
      </w:rPr>
    </w:lvl>
    <w:lvl w:ilvl="5" w:tplc="FFFFFFFF">
      <w:numFmt w:val="bullet"/>
      <w:lvlText w:val="•"/>
      <w:lvlJc w:val="left"/>
      <w:pPr>
        <w:ind w:left="4994" w:hanging="360"/>
      </w:pPr>
      <w:rPr>
        <w:rFonts w:hint="default"/>
        <w:lang w:val="en-GB" w:eastAsia="en-US" w:bidi="ar-SA"/>
      </w:rPr>
    </w:lvl>
    <w:lvl w:ilvl="6" w:tplc="FFFFFFFF">
      <w:numFmt w:val="bullet"/>
      <w:lvlText w:val="•"/>
      <w:lvlJc w:val="left"/>
      <w:pPr>
        <w:ind w:left="6185" w:hanging="360"/>
      </w:pPr>
      <w:rPr>
        <w:rFonts w:hint="default"/>
        <w:lang w:val="en-GB" w:eastAsia="en-US" w:bidi="ar-SA"/>
      </w:rPr>
    </w:lvl>
    <w:lvl w:ilvl="7" w:tplc="FFFFFFFF">
      <w:numFmt w:val="bullet"/>
      <w:lvlText w:val="•"/>
      <w:lvlJc w:val="left"/>
      <w:pPr>
        <w:ind w:left="7377" w:hanging="360"/>
      </w:pPr>
      <w:rPr>
        <w:rFonts w:hint="default"/>
        <w:lang w:val="en-GB" w:eastAsia="en-US" w:bidi="ar-SA"/>
      </w:rPr>
    </w:lvl>
    <w:lvl w:ilvl="8" w:tplc="FFFFFFFF">
      <w:numFmt w:val="bullet"/>
      <w:lvlText w:val="•"/>
      <w:lvlJc w:val="left"/>
      <w:pPr>
        <w:ind w:left="8568" w:hanging="360"/>
      </w:pPr>
      <w:rPr>
        <w:rFonts w:hint="default"/>
        <w:lang w:val="en-GB" w:eastAsia="en-US" w:bidi="ar-SA"/>
      </w:rPr>
    </w:lvl>
  </w:abstractNum>
  <w:abstractNum w:abstractNumId="13" w15:restartNumberingAfterBreak="0">
    <w:nsid w:val="29282D76"/>
    <w:multiLevelType w:val="hybridMultilevel"/>
    <w:tmpl w:val="AA364446"/>
    <w:lvl w:ilvl="0" w:tplc="8B6AD3D6">
      <w:start w:val="1"/>
      <w:numFmt w:val="decimal"/>
      <w:lvlText w:val="%1."/>
      <w:lvlJc w:val="left"/>
      <w:pPr>
        <w:ind w:left="1320" w:hanging="360"/>
      </w:pPr>
      <w:rPr>
        <w:rFonts w:ascii="Verdana" w:eastAsia="Verdana" w:hAnsi="Verdana" w:cs="Verdana" w:hint="default"/>
        <w:b w:val="0"/>
        <w:bCs w:val="0"/>
        <w:i w:val="0"/>
        <w:iCs w:val="0"/>
        <w:spacing w:val="0"/>
        <w:w w:val="100"/>
        <w:sz w:val="24"/>
        <w:szCs w:val="24"/>
        <w:lang w:val="en-GB" w:eastAsia="en-US" w:bidi="ar-SA"/>
      </w:rPr>
    </w:lvl>
    <w:lvl w:ilvl="1" w:tplc="4608F9CC">
      <w:numFmt w:val="bullet"/>
      <w:lvlText w:val="•"/>
      <w:lvlJc w:val="left"/>
      <w:pPr>
        <w:ind w:left="2196" w:hanging="360"/>
      </w:pPr>
      <w:rPr>
        <w:rFonts w:hint="default"/>
        <w:lang w:val="en-GB" w:eastAsia="en-US" w:bidi="ar-SA"/>
      </w:rPr>
    </w:lvl>
    <w:lvl w:ilvl="2" w:tplc="CAF0CDFE">
      <w:numFmt w:val="bullet"/>
      <w:lvlText w:val="•"/>
      <w:lvlJc w:val="left"/>
      <w:pPr>
        <w:ind w:left="3073" w:hanging="360"/>
      </w:pPr>
      <w:rPr>
        <w:rFonts w:hint="default"/>
        <w:lang w:val="en-GB" w:eastAsia="en-US" w:bidi="ar-SA"/>
      </w:rPr>
    </w:lvl>
    <w:lvl w:ilvl="3" w:tplc="492C86D6">
      <w:numFmt w:val="bullet"/>
      <w:lvlText w:val="•"/>
      <w:lvlJc w:val="left"/>
      <w:pPr>
        <w:ind w:left="3949" w:hanging="360"/>
      </w:pPr>
      <w:rPr>
        <w:rFonts w:hint="default"/>
        <w:lang w:val="en-GB" w:eastAsia="en-US" w:bidi="ar-SA"/>
      </w:rPr>
    </w:lvl>
    <w:lvl w:ilvl="4" w:tplc="40207756">
      <w:numFmt w:val="bullet"/>
      <w:lvlText w:val="•"/>
      <w:lvlJc w:val="left"/>
      <w:pPr>
        <w:ind w:left="4826" w:hanging="360"/>
      </w:pPr>
      <w:rPr>
        <w:rFonts w:hint="default"/>
        <w:lang w:val="en-GB" w:eastAsia="en-US" w:bidi="ar-SA"/>
      </w:rPr>
    </w:lvl>
    <w:lvl w:ilvl="5" w:tplc="A27637D8">
      <w:numFmt w:val="bullet"/>
      <w:lvlText w:val="•"/>
      <w:lvlJc w:val="left"/>
      <w:pPr>
        <w:ind w:left="5703" w:hanging="360"/>
      </w:pPr>
      <w:rPr>
        <w:rFonts w:hint="default"/>
        <w:lang w:val="en-GB" w:eastAsia="en-US" w:bidi="ar-SA"/>
      </w:rPr>
    </w:lvl>
    <w:lvl w:ilvl="6" w:tplc="CC4AADD2">
      <w:numFmt w:val="bullet"/>
      <w:lvlText w:val="•"/>
      <w:lvlJc w:val="left"/>
      <w:pPr>
        <w:ind w:left="6579" w:hanging="360"/>
      </w:pPr>
      <w:rPr>
        <w:rFonts w:hint="default"/>
        <w:lang w:val="en-GB" w:eastAsia="en-US" w:bidi="ar-SA"/>
      </w:rPr>
    </w:lvl>
    <w:lvl w:ilvl="7" w:tplc="FABEE2CA">
      <w:numFmt w:val="bullet"/>
      <w:lvlText w:val="•"/>
      <w:lvlJc w:val="left"/>
      <w:pPr>
        <w:ind w:left="7456" w:hanging="360"/>
      </w:pPr>
      <w:rPr>
        <w:rFonts w:hint="default"/>
        <w:lang w:val="en-GB" w:eastAsia="en-US" w:bidi="ar-SA"/>
      </w:rPr>
    </w:lvl>
    <w:lvl w:ilvl="8" w:tplc="196EFEDE">
      <w:numFmt w:val="bullet"/>
      <w:lvlText w:val="•"/>
      <w:lvlJc w:val="left"/>
      <w:pPr>
        <w:ind w:left="8333" w:hanging="360"/>
      </w:pPr>
      <w:rPr>
        <w:rFonts w:hint="default"/>
        <w:lang w:val="en-GB" w:eastAsia="en-US" w:bidi="ar-SA"/>
      </w:rPr>
    </w:lvl>
  </w:abstractNum>
  <w:abstractNum w:abstractNumId="14" w15:restartNumberingAfterBreak="0">
    <w:nsid w:val="2AD43814"/>
    <w:multiLevelType w:val="hybridMultilevel"/>
    <w:tmpl w:val="45AE8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772EBA"/>
    <w:multiLevelType w:val="hybridMultilevel"/>
    <w:tmpl w:val="98044636"/>
    <w:lvl w:ilvl="0" w:tplc="08090001">
      <w:start w:val="1"/>
      <w:numFmt w:val="bullet"/>
      <w:lvlText w:val=""/>
      <w:lvlJc w:val="left"/>
      <w:pPr>
        <w:ind w:left="286" w:hanging="286"/>
      </w:pPr>
      <w:rPr>
        <w:rFonts w:ascii="Symbol" w:hAnsi="Symbol" w:hint="default"/>
        <w:b/>
        <w:bCs/>
        <w:i w:val="0"/>
        <w:iCs w:val="0"/>
        <w:color w:val="2E5395"/>
        <w:spacing w:val="-14"/>
        <w:w w:val="100"/>
        <w:sz w:val="24"/>
        <w:szCs w:val="24"/>
        <w:lang w:val="en-GB" w:eastAsia="en-US" w:bidi="ar-SA"/>
      </w:rPr>
    </w:lvl>
    <w:lvl w:ilvl="1" w:tplc="ACA831F6">
      <w:numFmt w:val="bullet"/>
      <w:lvlText w:val=""/>
      <w:lvlJc w:val="left"/>
      <w:pPr>
        <w:ind w:left="622" w:hanging="361"/>
      </w:pPr>
      <w:rPr>
        <w:rFonts w:ascii="Symbol" w:eastAsia="Symbol" w:hAnsi="Symbol" w:cs="Symbol" w:hint="default"/>
        <w:w w:val="100"/>
        <w:lang w:val="en-GB" w:eastAsia="en-US" w:bidi="ar-SA"/>
      </w:rPr>
    </w:lvl>
    <w:lvl w:ilvl="2" w:tplc="0DDE60F4">
      <w:numFmt w:val="bullet"/>
      <w:lvlText w:val=""/>
      <w:lvlJc w:val="left"/>
      <w:pPr>
        <w:ind w:left="1203" w:hanging="360"/>
      </w:pPr>
      <w:rPr>
        <w:rFonts w:ascii="Symbol" w:eastAsia="Symbol" w:hAnsi="Symbol" w:cs="Symbol" w:hint="default"/>
        <w:b w:val="0"/>
        <w:bCs w:val="0"/>
        <w:i w:val="0"/>
        <w:iCs w:val="0"/>
        <w:w w:val="100"/>
        <w:sz w:val="24"/>
        <w:szCs w:val="24"/>
        <w:lang w:val="en-GB" w:eastAsia="en-US" w:bidi="ar-SA"/>
      </w:rPr>
    </w:lvl>
    <w:lvl w:ilvl="3" w:tplc="CA325FA2">
      <w:numFmt w:val="bullet"/>
      <w:lvlText w:val="•"/>
      <w:lvlJc w:val="left"/>
      <w:pPr>
        <w:ind w:left="2394" w:hanging="360"/>
      </w:pPr>
      <w:rPr>
        <w:rFonts w:hint="default"/>
        <w:lang w:val="en-GB" w:eastAsia="en-US" w:bidi="ar-SA"/>
      </w:rPr>
    </w:lvl>
    <w:lvl w:ilvl="4" w:tplc="3B12A15A">
      <w:numFmt w:val="bullet"/>
      <w:lvlText w:val="•"/>
      <w:lvlJc w:val="left"/>
      <w:pPr>
        <w:ind w:left="3585" w:hanging="360"/>
      </w:pPr>
      <w:rPr>
        <w:rFonts w:hint="default"/>
        <w:lang w:val="en-GB" w:eastAsia="en-US" w:bidi="ar-SA"/>
      </w:rPr>
    </w:lvl>
    <w:lvl w:ilvl="5" w:tplc="A0CC5F80">
      <w:numFmt w:val="bullet"/>
      <w:lvlText w:val="•"/>
      <w:lvlJc w:val="left"/>
      <w:pPr>
        <w:ind w:left="4777" w:hanging="360"/>
      </w:pPr>
      <w:rPr>
        <w:rFonts w:hint="default"/>
        <w:lang w:val="en-GB" w:eastAsia="en-US" w:bidi="ar-SA"/>
      </w:rPr>
    </w:lvl>
    <w:lvl w:ilvl="6" w:tplc="34F04334">
      <w:numFmt w:val="bullet"/>
      <w:lvlText w:val="•"/>
      <w:lvlJc w:val="left"/>
      <w:pPr>
        <w:ind w:left="5968" w:hanging="360"/>
      </w:pPr>
      <w:rPr>
        <w:rFonts w:hint="default"/>
        <w:lang w:val="en-GB" w:eastAsia="en-US" w:bidi="ar-SA"/>
      </w:rPr>
    </w:lvl>
    <w:lvl w:ilvl="7" w:tplc="7D605942">
      <w:numFmt w:val="bullet"/>
      <w:lvlText w:val="•"/>
      <w:lvlJc w:val="left"/>
      <w:pPr>
        <w:ind w:left="7160" w:hanging="360"/>
      </w:pPr>
      <w:rPr>
        <w:rFonts w:hint="default"/>
        <w:lang w:val="en-GB" w:eastAsia="en-US" w:bidi="ar-SA"/>
      </w:rPr>
    </w:lvl>
    <w:lvl w:ilvl="8" w:tplc="C6485466">
      <w:numFmt w:val="bullet"/>
      <w:lvlText w:val="•"/>
      <w:lvlJc w:val="left"/>
      <w:pPr>
        <w:ind w:left="8351" w:hanging="360"/>
      </w:pPr>
      <w:rPr>
        <w:rFonts w:hint="default"/>
        <w:lang w:val="en-GB" w:eastAsia="en-US" w:bidi="ar-SA"/>
      </w:rPr>
    </w:lvl>
  </w:abstractNum>
  <w:abstractNum w:abstractNumId="16" w15:restartNumberingAfterBreak="0">
    <w:nsid w:val="33405893"/>
    <w:multiLevelType w:val="multilevel"/>
    <w:tmpl w:val="8FF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6062A"/>
    <w:multiLevelType w:val="hybridMultilevel"/>
    <w:tmpl w:val="3FC61F9A"/>
    <w:lvl w:ilvl="0" w:tplc="B1823454">
      <w:start w:val="1"/>
      <w:numFmt w:val="decimal"/>
      <w:lvlText w:val="%1."/>
      <w:lvlJc w:val="left"/>
      <w:pPr>
        <w:ind w:left="839" w:hanging="361"/>
      </w:pPr>
      <w:rPr>
        <w:rFonts w:ascii="Verdana" w:eastAsia="Verdana" w:hAnsi="Verdana" w:cs="Verdana" w:hint="default"/>
        <w:b w:val="0"/>
        <w:bCs w:val="0"/>
        <w:i w:val="0"/>
        <w:iCs w:val="0"/>
        <w:spacing w:val="0"/>
        <w:w w:val="100"/>
        <w:sz w:val="24"/>
        <w:szCs w:val="24"/>
        <w:lang w:val="en-GB" w:eastAsia="en-US" w:bidi="ar-SA"/>
      </w:rPr>
    </w:lvl>
    <w:lvl w:ilvl="1" w:tplc="E49E29AE">
      <w:numFmt w:val="bullet"/>
      <w:lvlText w:val=""/>
      <w:lvlJc w:val="left"/>
      <w:pPr>
        <w:ind w:left="1559" w:hanging="360"/>
      </w:pPr>
      <w:rPr>
        <w:rFonts w:ascii="Symbol" w:eastAsia="Symbol" w:hAnsi="Symbol" w:cs="Symbol" w:hint="default"/>
        <w:b w:val="0"/>
        <w:bCs w:val="0"/>
        <w:i w:val="0"/>
        <w:iCs w:val="0"/>
        <w:w w:val="100"/>
        <w:sz w:val="24"/>
        <w:szCs w:val="24"/>
        <w:lang w:val="en-GB" w:eastAsia="en-US" w:bidi="ar-SA"/>
      </w:rPr>
    </w:lvl>
    <w:lvl w:ilvl="2" w:tplc="805A9072">
      <w:numFmt w:val="bullet"/>
      <w:lvlText w:val="•"/>
      <w:lvlJc w:val="left"/>
      <w:pPr>
        <w:ind w:left="2603" w:hanging="360"/>
      </w:pPr>
      <w:rPr>
        <w:rFonts w:hint="default"/>
        <w:lang w:val="en-GB" w:eastAsia="en-US" w:bidi="ar-SA"/>
      </w:rPr>
    </w:lvl>
    <w:lvl w:ilvl="3" w:tplc="DB224140">
      <w:numFmt w:val="bullet"/>
      <w:lvlText w:val="•"/>
      <w:lvlJc w:val="left"/>
      <w:pPr>
        <w:ind w:left="3646" w:hanging="360"/>
      </w:pPr>
      <w:rPr>
        <w:rFonts w:hint="default"/>
        <w:lang w:val="en-GB" w:eastAsia="en-US" w:bidi="ar-SA"/>
      </w:rPr>
    </w:lvl>
    <w:lvl w:ilvl="4" w:tplc="84481DB6">
      <w:numFmt w:val="bullet"/>
      <w:lvlText w:val="•"/>
      <w:lvlJc w:val="left"/>
      <w:pPr>
        <w:ind w:left="4690" w:hanging="360"/>
      </w:pPr>
      <w:rPr>
        <w:rFonts w:hint="default"/>
        <w:lang w:val="en-GB" w:eastAsia="en-US" w:bidi="ar-SA"/>
      </w:rPr>
    </w:lvl>
    <w:lvl w:ilvl="5" w:tplc="3364E500">
      <w:numFmt w:val="bullet"/>
      <w:lvlText w:val="•"/>
      <w:lvlJc w:val="left"/>
      <w:pPr>
        <w:ind w:left="5733" w:hanging="360"/>
      </w:pPr>
      <w:rPr>
        <w:rFonts w:hint="default"/>
        <w:lang w:val="en-GB" w:eastAsia="en-US" w:bidi="ar-SA"/>
      </w:rPr>
    </w:lvl>
    <w:lvl w:ilvl="6" w:tplc="C7048A1E">
      <w:numFmt w:val="bullet"/>
      <w:lvlText w:val="•"/>
      <w:lvlJc w:val="left"/>
      <w:pPr>
        <w:ind w:left="6777" w:hanging="360"/>
      </w:pPr>
      <w:rPr>
        <w:rFonts w:hint="default"/>
        <w:lang w:val="en-GB" w:eastAsia="en-US" w:bidi="ar-SA"/>
      </w:rPr>
    </w:lvl>
    <w:lvl w:ilvl="7" w:tplc="283C0E28">
      <w:numFmt w:val="bullet"/>
      <w:lvlText w:val="•"/>
      <w:lvlJc w:val="left"/>
      <w:pPr>
        <w:ind w:left="7820" w:hanging="360"/>
      </w:pPr>
      <w:rPr>
        <w:rFonts w:hint="default"/>
        <w:lang w:val="en-GB" w:eastAsia="en-US" w:bidi="ar-SA"/>
      </w:rPr>
    </w:lvl>
    <w:lvl w:ilvl="8" w:tplc="966E8884">
      <w:numFmt w:val="bullet"/>
      <w:lvlText w:val="•"/>
      <w:lvlJc w:val="left"/>
      <w:pPr>
        <w:ind w:left="8864" w:hanging="360"/>
      </w:pPr>
      <w:rPr>
        <w:rFonts w:hint="default"/>
        <w:lang w:val="en-GB" w:eastAsia="en-US" w:bidi="ar-SA"/>
      </w:rPr>
    </w:lvl>
  </w:abstractNum>
  <w:abstractNum w:abstractNumId="18" w15:restartNumberingAfterBreak="0">
    <w:nsid w:val="3AD94998"/>
    <w:multiLevelType w:val="hybridMultilevel"/>
    <w:tmpl w:val="11F0A1A2"/>
    <w:lvl w:ilvl="0" w:tplc="74685EA8">
      <w:start w:val="1"/>
      <w:numFmt w:val="decimal"/>
      <w:lvlText w:val="%1."/>
      <w:lvlJc w:val="left"/>
      <w:pPr>
        <w:ind w:left="361" w:hanging="359"/>
      </w:pPr>
      <w:rPr>
        <w:rFonts w:ascii="Candara" w:eastAsia="Candara" w:hAnsi="Candara" w:cs="Candara" w:hint="default"/>
        <w:b w:val="0"/>
        <w:bCs w:val="0"/>
        <w:i w:val="0"/>
        <w:iCs w:val="0"/>
        <w:spacing w:val="-15"/>
        <w:w w:val="100"/>
        <w:sz w:val="24"/>
        <w:szCs w:val="24"/>
        <w:lang w:val="en-GB" w:eastAsia="en-US" w:bidi="ar-SA"/>
      </w:rPr>
    </w:lvl>
    <w:lvl w:ilvl="1" w:tplc="A58A3226">
      <w:numFmt w:val="bullet"/>
      <w:lvlText w:val=""/>
      <w:lvlJc w:val="left"/>
      <w:pPr>
        <w:ind w:left="-460" w:hanging="358"/>
      </w:pPr>
      <w:rPr>
        <w:rFonts w:ascii="Symbol" w:eastAsia="Symbol" w:hAnsi="Symbol" w:cs="Symbol" w:hint="default"/>
        <w:b w:val="0"/>
        <w:bCs w:val="0"/>
        <w:i w:val="0"/>
        <w:iCs w:val="0"/>
        <w:color w:val="090C0C"/>
        <w:w w:val="99"/>
        <w:sz w:val="20"/>
        <w:szCs w:val="20"/>
        <w:lang w:val="en-GB" w:eastAsia="en-US" w:bidi="ar-SA"/>
      </w:rPr>
    </w:lvl>
    <w:lvl w:ilvl="2" w:tplc="62BE685A">
      <w:numFmt w:val="bullet"/>
      <w:lvlText w:val="•"/>
      <w:lvlJc w:val="left"/>
      <w:pPr>
        <w:ind w:left="1473" w:hanging="358"/>
      </w:pPr>
      <w:rPr>
        <w:rFonts w:hint="default"/>
        <w:lang w:val="en-GB" w:eastAsia="en-US" w:bidi="ar-SA"/>
      </w:rPr>
    </w:lvl>
    <w:lvl w:ilvl="3" w:tplc="CA54ACD8">
      <w:numFmt w:val="bullet"/>
      <w:lvlText w:val="•"/>
      <w:lvlJc w:val="left"/>
      <w:pPr>
        <w:ind w:left="2585" w:hanging="358"/>
      </w:pPr>
      <w:rPr>
        <w:rFonts w:hint="default"/>
        <w:lang w:val="en-GB" w:eastAsia="en-US" w:bidi="ar-SA"/>
      </w:rPr>
    </w:lvl>
    <w:lvl w:ilvl="4" w:tplc="54EC4190">
      <w:numFmt w:val="bullet"/>
      <w:lvlText w:val="•"/>
      <w:lvlJc w:val="left"/>
      <w:pPr>
        <w:ind w:left="3698" w:hanging="358"/>
      </w:pPr>
      <w:rPr>
        <w:rFonts w:hint="default"/>
        <w:lang w:val="en-GB" w:eastAsia="en-US" w:bidi="ar-SA"/>
      </w:rPr>
    </w:lvl>
    <w:lvl w:ilvl="5" w:tplc="8940007E">
      <w:numFmt w:val="bullet"/>
      <w:lvlText w:val="•"/>
      <w:lvlJc w:val="left"/>
      <w:pPr>
        <w:ind w:left="4810" w:hanging="358"/>
      </w:pPr>
      <w:rPr>
        <w:rFonts w:hint="default"/>
        <w:lang w:val="en-GB" w:eastAsia="en-US" w:bidi="ar-SA"/>
      </w:rPr>
    </w:lvl>
    <w:lvl w:ilvl="6" w:tplc="1F82064A">
      <w:numFmt w:val="bullet"/>
      <w:lvlText w:val="•"/>
      <w:lvlJc w:val="left"/>
      <w:pPr>
        <w:ind w:left="5922" w:hanging="358"/>
      </w:pPr>
      <w:rPr>
        <w:rFonts w:hint="default"/>
        <w:lang w:val="en-GB" w:eastAsia="en-US" w:bidi="ar-SA"/>
      </w:rPr>
    </w:lvl>
    <w:lvl w:ilvl="7" w:tplc="C0E4A020">
      <w:numFmt w:val="bullet"/>
      <w:lvlText w:val="•"/>
      <w:lvlJc w:val="left"/>
      <w:pPr>
        <w:ind w:left="7035" w:hanging="358"/>
      </w:pPr>
      <w:rPr>
        <w:rFonts w:hint="default"/>
        <w:lang w:val="en-GB" w:eastAsia="en-US" w:bidi="ar-SA"/>
      </w:rPr>
    </w:lvl>
    <w:lvl w:ilvl="8" w:tplc="9AAC6810">
      <w:numFmt w:val="bullet"/>
      <w:lvlText w:val="•"/>
      <w:lvlJc w:val="left"/>
      <w:pPr>
        <w:ind w:left="8147" w:hanging="358"/>
      </w:pPr>
      <w:rPr>
        <w:rFonts w:hint="default"/>
        <w:lang w:val="en-GB" w:eastAsia="en-US" w:bidi="ar-SA"/>
      </w:rPr>
    </w:lvl>
  </w:abstractNum>
  <w:abstractNum w:abstractNumId="19" w15:restartNumberingAfterBreak="0">
    <w:nsid w:val="3BA620B0"/>
    <w:multiLevelType w:val="hybridMultilevel"/>
    <w:tmpl w:val="1AD6EE20"/>
    <w:lvl w:ilvl="0" w:tplc="FFFFFFFF">
      <w:start w:val="1"/>
      <w:numFmt w:val="decimal"/>
      <w:lvlText w:val="%1."/>
      <w:lvlJc w:val="left"/>
      <w:pPr>
        <w:ind w:left="581" w:hanging="361"/>
      </w:pPr>
      <w:rPr>
        <w:rFonts w:ascii="Candara" w:eastAsia="Candara" w:hAnsi="Candara" w:cs="Candara" w:hint="default"/>
        <w:b w:val="0"/>
        <w:bCs w:val="0"/>
        <w:i w:val="0"/>
        <w:iCs w:val="0"/>
        <w:spacing w:val="-3"/>
        <w:w w:val="100"/>
        <w:sz w:val="24"/>
        <w:szCs w:val="24"/>
        <w:lang w:val="en-GB" w:eastAsia="en-US" w:bidi="ar-SA"/>
      </w:rPr>
    </w:lvl>
    <w:lvl w:ilvl="1" w:tplc="0809000F">
      <w:start w:val="1"/>
      <w:numFmt w:val="decimal"/>
      <w:lvlText w:val="%2."/>
      <w:lvlJc w:val="left"/>
      <w:pPr>
        <w:ind w:left="681" w:hanging="360"/>
      </w:pPr>
    </w:lvl>
    <w:lvl w:ilvl="2" w:tplc="FFFFFFFF">
      <w:numFmt w:val="bullet"/>
      <w:lvlText w:val="•"/>
      <w:lvlJc w:val="left"/>
      <w:pPr>
        <w:ind w:left="1794" w:hanging="359"/>
      </w:pPr>
      <w:rPr>
        <w:rFonts w:hint="default"/>
        <w:lang w:val="en-GB" w:eastAsia="en-US" w:bidi="ar-SA"/>
      </w:rPr>
    </w:lvl>
    <w:lvl w:ilvl="3" w:tplc="FFFFFFFF">
      <w:numFmt w:val="bullet"/>
      <w:lvlText w:val="•"/>
      <w:lvlJc w:val="left"/>
      <w:pPr>
        <w:ind w:left="2906" w:hanging="359"/>
      </w:pPr>
      <w:rPr>
        <w:rFonts w:hint="default"/>
        <w:lang w:val="en-GB" w:eastAsia="en-US" w:bidi="ar-SA"/>
      </w:rPr>
    </w:lvl>
    <w:lvl w:ilvl="4" w:tplc="FFFFFFFF">
      <w:numFmt w:val="bullet"/>
      <w:lvlText w:val="•"/>
      <w:lvlJc w:val="left"/>
      <w:pPr>
        <w:ind w:left="4019" w:hanging="359"/>
      </w:pPr>
      <w:rPr>
        <w:rFonts w:hint="default"/>
        <w:lang w:val="en-GB" w:eastAsia="en-US" w:bidi="ar-SA"/>
      </w:rPr>
    </w:lvl>
    <w:lvl w:ilvl="5" w:tplc="FFFFFFFF">
      <w:numFmt w:val="bullet"/>
      <w:lvlText w:val="•"/>
      <w:lvlJc w:val="left"/>
      <w:pPr>
        <w:ind w:left="5131" w:hanging="359"/>
      </w:pPr>
      <w:rPr>
        <w:rFonts w:hint="default"/>
        <w:lang w:val="en-GB" w:eastAsia="en-US" w:bidi="ar-SA"/>
      </w:rPr>
    </w:lvl>
    <w:lvl w:ilvl="6" w:tplc="FFFFFFFF">
      <w:numFmt w:val="bullet"/>
      <w:lvlText w:val="•"/>
      <w:lvlJc w:val="left"/>
      <w:pPr>
        <w:ind w:left="6243" w:hanging="359"/>
      </w:pPr>
      <w:rPr>
        <w:rFonts w:hint="default"/>
        <w:lang w:val="en-GB" w:eastAsia="en-US" w:bidi="ar-SA"/>
      </w:rPr>
    </w:lvl>
    <w:lvl w:ilvl="7" w:tplc="FFFFFFFF">
      <w:numFmt w:val="bullet"/>
      <w:lvlText w:val="•"/>
      <w:lvlJc w:val="left"/>
      <w:pPr>
        <w:ind w:left="7356" w:hanging="359"/>
      </w:pPr>
      <w:rPr>
        <w:rFonts w:hint="default"/>
        <w:lang w:val="en-GB" w:eastAsia="en-US" w:bidi="ar-SA"/>
      </w:rPr>
    </w:lvl>
    <w:lvl w:ilvl="8" w:tplc="FFFFFFFF">
      <w:numFmt w:val="bullet"/>
      <w:lvlText w:val="•"/>
      <w:lvlJc w:val="left"/>
      <w:pPr>
        <w:ind w:left="8468" w:hanging="359"/>
      </w:pPr>
      <w:rPr>
        <w:rFonts w:hint="default"/>
        <w:lang w:val="en-GB" w:eastAsia="en-US" w:bidi="ar-SA"/>
      </w:rPr>
    </w:lvl>
  </w:abstractNum>
  <w:abstractNum w:abstractNumId="20" w15:restartNumberingAfterBreak="0">
    <w:nsid w:val="4382141E"/>
    <w:multiLevelType w:val="multilevel"/>
    <w:tmpl w:val="FC4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C12C0"/>
    <w:multiLevelType w:val="multilevel"/>
    <w:tmpl w:val="1F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61A69"/>
    <w:multiLevelType w:val="hybridMultilevel"/>
    <w:tmpl w:val="EA5099F4"/>
    <w:lvl w:ilvl="0" w:tplc="0809000F">
      <w:start w:val="1"/>
      <w:numFmt w:val="decimal"/>
      <w:lvlText w:val="%1."/>
      <w:lvlJc w:val="left"/>
      <w:pPr>
        <w:ind w:left="503" w:hanging="286"/>
      </w:pPr>
      <w:rPr>
        <w:rFonts w:hint="default"/>
        <w:b/>
        <w:bCs/>
        <w:i w:val="0"/>
        <w:iCs w:val="0"/>
        <w:color w:val="2E5395"/>
        <w:spacing w:val="-14"/>
        <w:w w:val="100"/>
        <w:sz w:val="24"/>
        <w:szCs w:val="24"/>
        <w:lang w:val="en-GB" w:eastAsia="en-US" w:bidi="ar-SA"/>
      </w:rPr>
    </w:lvl>
    <w:lvl w:ilvl="1" w:tplc="FFFFFFFF">
      <w:numFmt w:val="bullet"/>
      <w:lvlText w:val=""/>
      <w:lvlJc w:val="left"/>
      <w:pPr>
        <w:ind w:left="839" w:hanging="361"/>
      </w:pPr>
      <w:rPr>
        <w:rFonts w:ascii="Symbol" w:eastAsia="Symbol" w:hAnsi="Symbol" w:cs="Symbol" w:hint="default"/>
        <w:w w:val="100"/>
        <w:lang w:val="en-GB" w:eastAsia="en-US" w:bidi="ar-SA"/>
      </w:rPr>
    </w:lvl>
    <w:lvl w:ilvl="2" w:tplc="FFFFFFFF">
      <w:numFmt w:val="bullet"/>
      <w:lvlText w:val=""/>
      <w:lvlJc w:val="left"/>
      <w:pPr>
        <w:ind w:left="1420" w:hanging="360"/>
      </w:pPr>
      <w:rPr>
        <w:rFonts w:ascii="Symbol" w:eastAsia="Symbol" w:hAnsi="Symbol" w:cs="Symbol" w:hint="default"/>
        <w:b w:val="0"/>
        <w:bCs w:val="0"/>
        <w:i w:val="0"/>
        <w:iCs w:val="0"/>
        <w:w w:val="100"/>
        <w:sz w:val="24"/>
        <w:szCs w:val="24"/>
        <w:lang w:val="en-GB" w:eastAsia="en-US" w:bidi="ar-SA"/>
      </w:rPr>
    </w:lvl>
    <w:lvl w:ilvl="3" w:tplc="FFFFFFFF">
      <w:numFmt w:val="bullet"/>
      <w:lvlText w:val="•"/>
      <w:lvlJc w:val="left"/>
      <w:pPr>
        <w:ind w:left="2611" w:hanging="360"/>
      </w:pPr>
      <w:rPr>
        <w:rFonts w:hint="default"/>
        <w:lang w:val="en-GB" w:eastAsia="en-US" w:bidi="ar-SA"/>
      </w:rPr>
    </w:lvl>
    <w:lvl w:ilvl="4" w:tplc="FFFFFFFF">
      <w:numFmt w:val="bullet"/>
      <w:lvlText w:val="•"/>
      <w:lvlJc w:val="left"/>
      <w:pPr>
        <w:ind w:left="3802" w:hanging="360"/>
      </w:pPr>
      <w:rPr>
        <w:rFonts w:hint="default"/>
        <w:lang w:val="en-GB" w:eastAsia="en-US" w:bidi="ar-SA"/>
      </w:rPr>
    </w:lvl>
    <w:lvl w:ilvl="5" w:tplc="FFFFFFFF">
      <w:numFmt w:val="bullet"/>
      <w:lvlText w:val="•"/>
      <w:lvlJc w:val="left"/>
      <w:pPr>
        <w:ind w:left="4994" w:hanging="360"/>
      </w:pPr>
      <w:rPr>
        <w:rFonts w:hint="default"/>
        <w:lang w:val="en-GB" w:eastAsia="en-US" w:bidi="ar-SA"/>
      </w:rPr>
    </w:lvl>
    <w:lvl w:ilvl="6" w:tplc="FFFFFFFF">
      <w:numFmt w:val="bullet"/>
      <w:lvlText w:val="•"/>
      <w:lvlJc w:val="left"/>
      <w:pPr>
        <w:ind w:left="6185" w:hanging="360"/>
      </w:pPr>
      <w:rPr>
        <w:rFonts w:hint="default"/>
        <w:lang w:val="en-GB" w:eastAsia="en-US" w:bidi="ar-SA"/>
      </w:rPr>
    </w:lvl>
    <w:lvl w:ilvl="7" w:tplc="FFFFFFFF">
      <w:numFmt w:val="bullet"/>
      <w:lvlText w:val="•"/>
      <w:lvlJc w:val="left"/>
      <w:pPr>
        <w:ind w:left="7377" w:hanging="360"/>
      </w:pPr>
      <w:rPr>
        <w:rFonts w:hint="default"/>
        <w:lang w:val="en-GB" w:eastAsia="en-US" w:bidi="ar-SA"/>
      </w:rPr>
    </w:lvl>
    <w:lvl w:ilvl="8" w:tplc="FFFFFFFF">
      <w:numFmt w:val="bullet"/>
      <w:lvlText w:val="•"/>
      <w:lvlJc w:val="left"/>
      <w:pPr>
        <w:ind w:left="8568" w:hanging="360"/>
      </w:pPr>
      <w:rPr>
        <w:rFonts w:hint="default"/>
        <w:lang w:val="en-GB" w:eastAsia="en-US" w:bidi="ar-SA"/>
      </w:rPr>
    </w:lvl>
  </w:abstractNum>
  <w:abstractNum w:abstractNumId="23" w15:restartNumberingAfterBreak="0">
    <w:nsid w:val="4AF3132B"/>
    <w:multiLevelType w:val="multilevel"/>
    <w:tmpl w:val="0DB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F4FD6"/>
    <w:multiLevelType w:val="multilevel"/>
    <w:tmpl w:val="188A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F6B81"/>
    <w:multiLevelType w:val="hybridMultilevel"/>
    <w:tmpl w:val="EA12487A"/>
    <w:lvl w:ilvl="0" w:tplc="FDD0A80E">
      <w:numFmt w:val="bullet"/>
      <w:lvlText w:val=""/>
      <w:lvlJc w:val="left"/>
      <w:pPr>
        <w:ind w:left="1320" w:hanging="360"/>
      </w:pPr>
      <w:rPr>
        <w:rFonts w:ascii="Symbol" w:eastAsia="Symbol" w:hAnsi="Symbol" w:cs="Symbol" w:hint="default"/>
        <w:b w:val="0"/>
        <w:bCs w:val="0"/>
        <w:i w:val="0"/>
        <w:iCs w:val="0"/>
        <w:w w:val="100"/>
        <w:sz w:val="24"/>
        <w:szCs w:val="24"/>
        <w:lang w:val="en-GB" w:eastAsia="en-US" w:bidi="ar-SA"/>
      </w:rPr>
    </w:lvl>
    <w:lvl w:ilvl="1" w:tplc="CC6E1ED8">
      <w:numFmt w:val="bullet"/>
      <w:lvlText w:val="•"/>
      <w:lvlJc w:val="left"/>
      <w:pPr>
        <w:ind w:left="2196" w:hanging="360"/>
      </w:pPr>
      <w:rPr>
        <w:rFonts w:hint="default"/>
        <w:lang w:val="en-GB" w:eastAsia="en-US" w:bidi="ar-SA"/>
      </w:rPr>
    </w:lvl>
    <w:lvl w:ilvl="2" w:tplc="905825CC">
      <w:numFmt w:val="bullet"/>
      <w:lvlText w:val="•"/>
      <w:lvlJc w:val="left"/>
      <w:pPr>
        <w:ind w:left="3073" w:hanging="360"/>
      </w:pPr>
      <w:rPr>
        <w:rFonts w:hint="default"/>
        <w:lang w:val="en-GB" w:eastAsia="en-US" w:bidi="ar-SA"/>
      </w:rPr>
    </w:lvl>
    <w:lvl w:ilvl="3" w:tplc="85F6C85E">
      <w:numFmt w:val="bullet"/>
      <w:lvlText w:val="•"/>
      <w:lvlJc w:val="left"/>
      <w:pPr>
        <w:ind w:left="3949" w:hanging="360"/>
      </w:pPr>
      <w:rPr>
        <w:rFonts w:hint="default"/>
        <w:lang w:val="en-GB" w:eastAsia="en-US" w:bidi="ar-SA"/>
      </w:rPr>
    </w:lvl>
    <w:lvl w:ilvl="4" w:tplc="4F5AA9CA">
      <w:numFmt w:val="bullet"/>
      <w:lvlText w:val="•"/>
      <w:lvlJc w:val="left"/>
      <w:pPr>
        <w:ind w:left="4826" w:hanging="360"/>
      </w:pPr>
      <w:rPr>
        <w:rFonts w:hint="default"/>
        <w:lang w:val="en-GB" w:eastAsia="en-US" w:bidi="ar-SA"/>
      </w:rPr>
    </w:lvl>
    <w:lvl w:ilvl="5" w:tplc="2D5805C6">
      <w:numFmt w:val="bullet"/>
      <w:lvlText w:val="•"/>
      <w:lvlJc w:val="left"/>
      <w:pPr>
        <w:ind w:left="5703" w:hanging="360"/>
      </w:pPr>
      <w:rPr>
        <w:rFonts w:hint="default"/>
        <w:lang w:val="en-GB" w:eastAsia="en-US" w:bidi="ar-SA"/>
      </w:rPr>
    </w:lvl>
    <w:lvl w:ilvl="6" w:tplc="C0DE946C">
      <w:numFmt w:val="bullet"/>
      <w:lvlText w:val="•"/>
      <w:lvlJc w:val="left"/>
      <w:pPr>
        <w:ind w:left="6579" w:hanging="360"/>
      </w:pPr>
      <w:rPr>
        <w:rFonts w:hint="default"/>
        <w:lang w:val="en-GB" w:eastAsia="en-US" w:bidi="ar-SA"/>
      </w:rPr>
    </w:lvl>
    <w:lvl w:ilvl="7" w:tplc="7E54C7AA">
      <w:numFmt w:val="bullet"/>
      <w:lvlText w:val="•"/>
      <w:lvlJc w:val="left"/>
      <w:pPr>
        <w:ind w:left="7456" w:hanging="360"/>
      </w:pPr>
      <w:rPr>
        <w:rFonts w:hint="default"/>
        <w:lang w:val="en-GB" w:eastAsia="en-US" w:bidi="ar-SA"/>
      </w:rPr>
    </w:lvl>
    <w:lvl w:ilvl="8" w:tplc="4314EAB8">
      <w:numFmt w:val="bullet"/>
      <w:lvlText w:val="•"/>
      <w:lvlJc w:val="left"/>
      <w:pPr>
        <w:ind w:left="8333" w:hanging="360"/>
      </w:pPr>
      <w:rPr>
        <w:rFonts w:hint="default"/>
        <w:lang w:val="en-GB" w:eastAsia="en-US" w:bidi="ar-SA"/>
      </w:rPr>
    </w:lvl>
  </w:abstractNum>
  <w:abstractNum w:abstractNumId="26" w15:restartNumberingAfterBreak="0">
    <w:nsid w:val="51920F21"/>
    <w:multiLevelType w:val="hybridMultilevel"/>
    <w:tmpl w:val="4BF6B54E"/>
    <w:lvl w:ilvl="0" w:tplc="8B6AD3D6">
      <w:start w:val="1"/>
      <w:numFmt w:val="decimal"/>
      <w:lvlText w:val="%1."/>
      <w:lvlJc w:val="left"/>
      <w:pPr>
        <w:ind w:left="360" w:hanging="360"/>
      </w:pPr>
      <w:rPr>
        <w:rFonts w:ascii="Verdana" w:eastAsia="Verdana" w:hAnsi="Verdana" w:cs="Verdana" w:hint="default"/>
        <w:b w:val="0"/>
        <w:bCs w:val="0"/>
        <w:i w:val="0"/>
        <w:iCs w:val="0"/>
        <w:spacing w:val="0"/>
        <w:w w:val="100"/>
        <w:sz w:val="24"/>
        <w:szCs w:val="24"/>
        <w:lang w:val="en-GB"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136ABF"/>
    <w:multiLevelType w:val="multilevel"/>
    <w:tmpl w:val="F44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81464"/>
    <w:multiLevelType w:val="hybridMultilevel"/>
    <w:tmpl w:val="CAD01ECE"/>
    <w:lvl w:ilvl="0" w:tplc="128A777A">
      <w:numFmt w:val="bullet"/>
      <w:lvlText w:val=""/>
      <w:lvlJc w:val="left"/>
      <w:pPr>
        <w:ind w:left="940" w:hanging="361"/>
      </w:pPr>
      <w:rPr>
        <w:rFonts w:ascii="Symbol" w:eastAsia="Symbol" w:hAnsi="Symbol" w:cs="Symbol" w:hint="default"/>
        <w:b w:val="0"/>
        <w:bCs w:val="0"/>
        <w:i w:val="0"/>
        <w:iCs w:val="0"/>
        <w:w w:val="100"/>
        <w:sz w:val="28"/>
        <w:szCs w:val="28"/>
        <w:lang w:val="en-GB" w:eastAsia="en-US" w:bidi="ar-SA"/>
      </w:rPr>
    </w:lvl>
    <w:lvl w:ilvl="1" w:tplc="1D00FA30">
      <w:numFmt w:val="bullet"/>
      <w:lvlText w:val="•"/>
      <w:lvlJc w:val="left"/>
      <w:pPr>
        <w:ind w:left="1941" w:hanging="361"/>
      </w:pPr>
      <w:rPr>
        <w:rFonts w:hint="default"/>
        <w:lang w:val="en-GB" w:eastAsia="en-US" w:bidi="ar-SA"/>
      </w:rPr>
    </w:lvl>
    <w:lvl w:ilvl="2" w:tplc="B5FE5C92">
      <w:numFmt w:val="bullet"/>
      <w:lvlText w:val="•"/>
      <w:lvlJc w:val="left"/>
      <w:pPr>
        <w:ind w:left="2942" w:hanging="361"/>
      </w:pPr>
      <w:rPr>
        <w:rFonts w:hint="default"/>
        <w:lang w:val="en-GB" w:eastAsia="en-US" w:bidi="ar-SA"/>
      </w:rPr>
    </w:lvl>
    <w:lvl w:ilvl="3" w:tplc="E0769456">
      <w:numFmt w:val="bullet"/>
      <w:lvlText w:val="•"/>
      <w:lvlJc w:val="left"/>
      <w:pPr>
        <w:ind w:left="3943" w:hanging="361"/>
      </w:pPr>
      <w:rPr>
        <w:rFonts w:hint="default"/>
        <w:lang w:val="en-GB" w:eastAsia="en-US" w:bidi="ar-SA"/>
      </w:rPr>
    </w:lvl>
    <w:lvl w:ilvl="4" w:tplc="25547F64">
      <w:numFmt w:val="bullet"/>
      <w:lvlText w:val="•"/>
      <w:lvlJc w:val="left"/>
      <w:pPr>
        <w:ind w:left="4944" w:hanging="361"/>
      </w:pPr>
      <w:rPr>
        <w:rFonts w:hint="default"/>
        <w:lang w:val="en-GB" w:eastAsia="en-US" w:bidi="ar-SA"/>
      </w:rPr>
    </w:lvl>
    <w:lvl w:ilvl="5" w:tplc="8092D952">
      <w:numFmt w:val="bullet"/>
      <w:lvlText w:val="•"/>
      <w:lvlJc w:val="left"/>
      <w:pPr>
        <w:ind w:left="5945" w:hanging="361"/>
      </w:pPr>
      <w:rPr>
        <w:rFonts w:hint="default"/>
        <w:lang w:val="en-GB" w:eastAsia="en-US" w:bidi="ar-SA"/>
      </w:rPr>
    </w:lvl>
    <w:lvl w:ilvl="6" w:tplc="D59C3F92">
      <w:numFmt w:val="bullet"/>
      <w:lvlText w:val="•"/>
      <w:lvlJc w:val="left"/>
      <w:pPr>
        <w:ind w:left="6946" w:hanging="361"/>
      </w:pPr>
      <w:rPr>
        <w:rFonts w:hint="default"/>
        <w:lang w:val="en-GB" w:eastAsia="en-US" w:bidi="ar-SA"/>
      </w:rPr>
    </w:lvl>
    <w:lvl w:ilvl="7" w:tplc="339C77C8">
      <w:numFmt w:val="bullet"/>
      <w:lvlText w:val="•"/>
      <w:lvlJc w:val="left"/>
      <w:pPr>
        <w:ind w:left="7947" w:hanging="361"/>
      </w:pPr>
      <w:rPr>
        <w:rFonts w:hint="default"/>
        <w:lang w:val="en-GB" w:eastAsia="en-US" w:bidi="ar-SA"/>
      </w:rPr>
    </w:lvl>
    <w:lvl w:ilvl="8" w:tplc="D66C64A4">
      <w:numFmt w:val="bullet"/>
      <w:lvlText w:val="•"/>
      <w:lvlJc w:val="left"/>
      <w:pPr>
        <w:ind w:left="8948" w:hanging="361"/>
      </w:pPr>
      <w:rPr>
        <w:rFonts w:hint="default"/>
        <w:lang w:val="en-GB" w:eastAsia="en-US" w:bidi="ar-SA"/>
      </w:rPr>
    </w:lvl>
  </w:abstractNum>
  <w:abstractNum w:abstractNumId="29" w15:restartNumberingAfterBreak="0">
    <w:nsid w:val="5AF117B6"/>
    <w:multiLevelType w:val="hybridMultilevel"/>
    <w:tmpl w:val="BD10B026"/>
    <w:lvl w:ilvl="0" w:tplc="0809000F">
      <w:start w:val="1"/>
      <w:numFmt w:val="decimal"/>
      <w:lvlText w:val="%1."/>
      <w:lvlJc w:val="left"/>
      <w:pPr>
        <w:ind w:left="580" w:hanging="360"/>
      </w:pPr>
    </w:lvl>
    <w:lvl w:ilvl="1" w:tplc="08090019">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0" w15:restartNumberingAfterBreak="0">
    <w:nsid w:val="5CFA3E29"/>
    <w:multiLevelType w:val="hybridMultilevel"/>
    <w:tmpl w:val="FBCED6CA"/>
    <w:lvl w:ilvl="0" w:tplc="9D52C8D0">
      <w:numFmt w:val="bullet"/>
      <w:lvlText w:val=""/>
      <w:lvlJc w:val="left"/>
      <w:pPr>
        <w:ind w:left="839" w:hanging="361"/>
      </w:pPr>
      <w:rPr>
        <w:rFonts w:ascii="Symbol" w:eastAsia="Symbol" w:hAnsi="Symbol" w:cs="Symbol" w:hint="default"/>
        <w:b w:val="0"/>
        <w:bCs w:val="0"/>
        <w:i w:val="0"/>
        <w:iCs w:val="0"/>
        <w:w w:val="100"/>
        <w:sz w:val="24"/>
        <w:szCs w:val="24"/>
        <w:lang w:val="en-GB" w:eastAsia="en-US" w:bidi="ar-SA"/>
      </w:rPr>
    </w:lvl>
    <w:lvl w:ilvl="1" w:tplc="6444DFB4">
      <w:numFmt w:val="bullet"/>
      <w:lvlText w:val=""/>
      <w:lvlJc w:val="left"/>
      <w:pPr>
        <w:ind w:left="940" w:hanging="359"/>
      </w:pPr>
      <w:rPr>
        <w:rFonts w:ascii="Symbol" w:eastAsia="Symbol" w:hAnsi="Symbol" w:cs="Symbol" w:hint="default"/>
        <w:b w:val="0"/>
        <w:bCs w:val="0"/>
        <w:i w:val="0"/>
        <w:iCs w:val="0"/>
        <w:w w:val="100"/>
        <w:sz w:val="24"/>
        <w:szCs w:val="24"/>
        <w:lang w:val="en-GB" w:eastAsia="en-US" w:bidi="ar-SA"/>
      </w:rPr>
    </w:lvl>
    <w:lvl w:ilvl="2" w:tplc="82486F58">
      <w:numFmt w:val="bullet"/>
      <w:lvlText w:val="•"/>
      <w:lvlJc w:val="left"/>
      <w:pPr>
        <w:ind w:left="2052" w:hanging="359"/>
      </w:pPr>
      <w:rPr>
        <w:rFonts w:hint="default"/>
        <w:lang w:val="en-GB" w:eastAsia="en-US" w:bidi="ar-SA"/>
      </w:rPr>
    </w:lvl>
    <w:lvl w:ilvl="3" w:tplc="15641850">
      <w:numFmt w:val="bullet"/>
      <w:lvlText w:val="•"/>
      <w:lvlJc w:val="left"/>
      <w:pPr>
        <w:ind w:left="3164" w:hanging="359"/>
      </w:pPr>
      <w:rPr>
        <w:rFonts w:hint="default"/>
        <w:lang w:val="en-GB" w:eastAsia="en-US" w:bidi="ar-SA"/>
      </w:rPr>
    </w:lvl>
    <w:lvl w:ilvl="4" w:tplc="F2F42A7A">
      <w:numFmt w:val="bullet"/>
      <w:lvlText w:val="•"/>
      <w:lvlJc w:val="left"/>
      <w:pPr>
        <w:ind w:left="4277" w:hanging="359"/>
      </w:pPr>
      <w:rPr>
        <w:rFonts w:hint="default"/>
        <w:lang w:val="en-GB" w:eastAsia="en-US" w:bidi="ar-SA"/>
      </w:rPr>
    </w:lvl>
    <w:lvl w:ilvl="5" w:tplc="07EC48B2">
      <w:numFmt w:val="bullet"/>
      <w:lvlText w:val="•"/>
      <w:lvlJc w:val="left"/>
      <w:pPr>
        <w:ind w:left="5389" w:hanging="359"/>
      </w:pPr>
      <w:rPr>
        <w:rFonts w:hint="default"/>
        <w:lang w:val="en-GB" w:eastAsia="en-US" w:bidi="ar-SA"/>
      </w:rPr>
    </w:lvl>
    <w:lvl w:ilvl="6" w:tplc="4CE665D4">
      <w:numFmt w:val="bullet"/>
      <w:lvlText w:val="•"/>
      <w:lvlJc w:val="left"/>
      <w:pPr>
        <w:ind w:left="6501" w:hanging="359"/>
      </w:pPr>
      <w:rPr>
        <w:rFonts w:hint="default"/>
        <w:lang w:val="en-GB" w:eastAsia="en-US" w:bidi="ar-SA"/>
      </w:rPr>
    </w:lvl>
    <w:lvl w:ilvl="7" w:tplc="E02EE47C">
      <w:numFmt w:val="bullet"/>
      <w:lvlText w:val="•"/>
      <w:lvlJc w:val="left"/>
      <w:pPr>
        <w:ind w:left="7614" w:hanging="359"/>
      </w:pPr>
      <w:rPr>
        <w:rFonts w:hint="default"/>
        <w:lang w:val="en-GB" w:eastAsia="en-US" w:bidi="ar-SA"/>
      </w:rPr>
    </w:lvl>
    <w:lvl w:ilvl="8" w:tplc="FB6CFBE6">
      <w:numFmt w:val="bullet"/>
      <w:lvlText w:val="•"/>
      <w:lvlJc w:val="left"/>
      <w:pPr>
        <w:ind w:left="8726" w:hanging="359"/>
      </w:pPr>
      <w:rPr>
        <w:rFonts w:hint="default"/>
        <w:lang w:val="en-GB" w:eastAsia="en-US" w:bidi="ar-SA"/>
      </w:rPr>
    </w:lvl>
  </w:abstractNum>
  <w:abstractNum w:abstractNumId="31" w15:restartNumberingAfterBreak="0">
    <w:nsid w:val="5D0B2D60"/>
    <w:multiLevelType w:val="hybridMultilevel"/>
    <w:tmpl w:val="03AE9298"/>
    <w:lvl w:ilvl="0" w:tplc="08090001">
      <w:start w:val="1"/>
      <w:numFmt w:val="bullet"/>
      <w:lvlText w:val=""/>
      <w:lvlJc w:val="left"/>
      <w:pPr>
        <w:ind w:left="581" w:hanging="361"/>
      </w:pPr>
      <w:rPr>
        <w:rFonts w:ascii="Symbol" w:hAnsi="Symbol" w:hint="default"/>
        <w:b w:val="0"/>
        <w:bCs w:val="0"/>
        <w:i w:val="0"/>
        <w:iCs w:val="0"/>
        <w:spacing w:val="-3"/>
        <w:w w:val="100"/>
        <w:sz w:val="24"/>
        <w:szCs w:val="24"/>
        <w:lang w:val="en-GB" w:eastAsia="en-US" w:bidi="ar-SA"/>
      </w:rPr>
    </w:lvl>
    <w:lvl w:ilvl="1" w:tplc="FFFFFFFF">
      <w:start w:val="1"/>
      <w:numFmt w:val="decimal"/>
      <w:lvlText w:val="%2."/>
      <w:lvlJc w:val="left"/>
      <w:pPr>
        <w:ind w:left="681" w:hanging="360"/>
      </w:pPr>
    </w:lvl>
    <w:lvl w:ilvl="2" w:tplc="FFFFFFFF">
      <w:numFmt w:val="bullet"/>
      <w:lvlText w:val="•"/>
      <w:lvlJc w:val="left"/>
      <w:pPr>
        <w:ind w:left="1794" w:hanging="359"/>
      </w:pPr>
      <w:rPr>
        <w:rFonts w:hint="default"/>
        <w:lang w:val="en-GB" w:eastAsia="en-US" w:bidi="ar-SA"/>
      </w:rPr>
    </w:lvl>
    <w:lvl w:ilvl="3" w:tplc="FFFFFFFF">
      <w:numFmt w:val="bullet"/>
      <w:lvlText w:val="•"/>
      <w:lvlJc w:val="left"/>
      <w:pPr>
        <w:ind w:left="2906" w:hanging="359"/>
      </w:pPr>
      <w:rPr>
        <w:rFonts w:hint="default"/>
        <w:lang w:val="en-GB" w:eastAsia="en-US" w:bidi="ar-SA"/>
      </w:rPr>
    </w:lvl>
    <w:lvl w:ilvl="4" w:tplc="FFFFFFFF">
      <w:numFmt w:val="bullet"/>
      <w:lvlText w:val="•"/>
      <w:lvlJc w:val="left"/>
      <w:pPr>
        <w:ind w:left="4019" w:hanging="359"/>
      </w:pPr>
      <w:rPr>
        <w:rFonts w:hint="default"/>
        <w:lang w:val="en-GB" w:eastAsia="en-US" w:bidi="ar-SA"/>
      </w:rPr>
    </w:lvl>
    <w:lvl w:ilvl="5" w:tplc="FFFFFFFF">
      <w:numFmt w:val="bullet"/>
      <w:lvlText w:val="•"/>
      <w:lvlJc w:val="left"/>
      <w:pPr>
        <w:ind w:left="5131" w:hanging="359"/>
      </w:pPr>
      <w:rPr>
        <w:rFonts w:hint="default"/>
        <w:lang w:val="en-GB" w:eastAsia="en-US" w:bidi="ar-SA"/>
      </w:rPr>
    </w:lvl>
    <w:lvl w:ilvl="6" w:tplc="FFFFFFFF">
      <w:numFmt w:val="bullet"/>
      <w:lvlText w:val="•"/>
      <w:lvlJc w:val="left"/>
      <w:pPr>
        <w:ind w:left="6243" w:hanging="359"/>
      </w:pPr>
      <w:rPr>
        <w:rFonts w:hint="default"/>
        <w:lang w:val="en-GB" w:eastAsia="en-US" w:bidi="ar-SA"/>
      </w:rPr>
    </w:lvl>
    <w:lvl w:ilvl="7" w:tplc="FFFFFFFF">
      <w:numFmt w:val="bullet"/>
      <w:lvlText w:val="•"/>
      <w:lvlJc w:val="left"/>
      <w:pPr>
        <w:ind w:left="7356" w:hanging="359"/>
      </w:pPr>
      <w:rPr>
        <w:rFonts w:hint="default"/>
        <w:lang w:val="en-GB" w:eastAsia="en-US" w:bidi="ar-SA"/>
      </w:rPr>
    </w:lvl>
    <w:lvl w:ilvl="8" w:tplc="FFFFFFFF">
      <w:numFmt w:val="bullet"/>
      <w:lvlText w:val="•"/>
      <w:lvlJc w:val="left"/>
      <w:pPr>
        <w:ind w:left="8468" w:hanging="359"/>
      </w:pPr>
      <w:rPr>
        <w:rFonts w:hint="default"/>
        <w:lang w:val="en-GB" w:eastAsia="en-US" w:bidi="ar-SA"/>
      </w:rPr>
    </w:lvl>
  </w:abstractNum>
  <w:abstractNum w:abstractNumId="32" w15:restartNumberingAfterBreak="0">
    <w:nsid w:val="601A07D3"/>
    <w:multiLevelType w:val="hybridMultilevel"/>
    <w:tmpl w:val="B0E26FE6"/>
    <w:lvl w:ilvl="0" w:tplc="0809000F">
      <w:start w:val="1"/>
      <w:numFmt w:val="decimal"/>
      <w:lvlText w:val="%1."/>
      <w:lvlJc w:val="left"/>
      <w:pPr>
        <w:ind w:left="503" w:hanging="286"/>
      </w:pPr>
      <w:rPr>
        <w:rFonts w:hint="default"/>
        <w:b/>
        <w:bCs/>
        <w:i w:val="0"/>
        <w:iCs w:val="0"/>
        <w:color w:val="2E5395"/>
        <w:spacing w:val="-14"/>
        <w:w w:val="100"/>
        <w:sz w:val="24"/>
        <w:szCs w:val="24"/>
        <w:lang w:val="en-GB" w:eastAsia="en-US" w:bidi="ar-SA"/>
      </w:rPr>
    </w:lvl>
    <w:lvl w:ilvl="1" w:tplc="FFFFFFFF">
      <w:numFmt w:val="bullet"/>
      <w:lvlText w:val=""/>
      <w:lvlJc w:val="left"/>
      <w:pPr>
        <w:ind w:left="839" w:hanging="361"/>
      </w:pPr>
      <w:rPr>
        <w:rFonts w:ascii="Symbol" w:eastAsia="Symbol" w:hAnsi="Symbol" w:cs="Symbol" w:hint="default"/>
        <w:w w:val="100"/>
        <w:lang w:val="en-GB" w:eastAsia="en-US" w:bidi="ar-SA"/>
      </w:rPr>
    </w:lvl>
    <w:lvl w:ilvl="2" w:tplc="FFFFFFFF">
      <w:numFmt w:val="bullet"/>
      <w:lvlText w:val=""/>
      <w:lvlJc w:val="left"/>
      <w:pPr>
        <w:ind w:left="1420" w:hanging="360"/>
      </w:pPr>
      <w:rPr>
        <w:rFonts w:ascii="Symbol" w:eastAsia="Symbol" w:hAnsi="Symbol" w:cs="Symbol" w:hint="default"/>
        <w:b w:val="0"/>
        <w:bCs w:val="0"/>
        <w:i w:val="0"/>
        <w:iCs w:val="0"/>
        <w:w w:val="100"/>
        <w:sz w:val="24"/>
        <w:szCs w:val="24"/>
        <w:lang w:val="en-GB" w:eastAsia="en-US" w:bidi="ar-SA"/>
      </w:rPr>
    </w:lvl>
    <w:lvl w:ilvl="3" w:tplc="FFFFFFFF">
      <w:numFmt w:val="bullet"/>
      <w:lvlText w:val="•"/>
      <w:lvlJc w:val="left"/>
      <w:pPr>
        <w:ind w:left="2611" w:hanging="360"/>
      </w:pPr>
      <w:rPr>
        <w:rFonts w:hint="default"/>
        <w:lang w:val="en-GB" w:eastAsia="en-US" w:bidi="ar-SA"/>
      </w:rPr>
    </w:lvl>
    <w:lvl w:ilvl="4" w:tplc="FFFFFFFF">
      <w:numFmt w:val="bullet"/>
      <w:lvlText w:val="•"/>
      <w:lvlJc w:val="left"/>
      <w:pPr>
        <w:ind w:left="3802" w:hanging="360"/>
      </w:pPr>
      <w:rPr>
        <w:rFonts w:hint="default"/>
        <w:lang w:val="en-GB" w:eastAsia="en-US" w:bidi="ar-SA"/>
      </w:rPr>
    </w:lvl>
    <w:lvl w:ilvl="5" w:tplc="FFFFFFFF">
      <w:numFmt w:val="bullet"/>
      <w:lvlText w:val="•"/>
      <w:lvlJc w:val="left"/>
      <w:pPr>
        <w:ind w:left="4994" w:hanging="360"/>
      </w:pPr>
      <w:rPr>
        <w:rFonts w:hint="default"/>
        <w:lang w:val="en-GB" w:eastAsia="en-US" w:bidi="ar-SA"/>
      </w:rPr>
    </w:lvl>
    <w:lvl w:ilvl="6" w:tplc="FFFFFFFF">
      <w:numFmt w:val="bullet"/>
      <w:lvlText w:val="•"/>
      <w:lvlJc w:val="left"/>
      <w:pPr>
        <w:ind w:left="6185" w:hanging="360"/>
      </w:pPr>
      <w:rPr>
        <w:rFonts w:hint="default"/>
        <w:lang w:val="en-GB" w:eastAsia="en-US" w:bidi="ar-SA"/>
      </w:rPr>
    </w:lvl>
    <w:lvl w:ilvl="7" w:tplc="FFFFFFFF">
      <w:numFmt w:val="bullet"/>
      <w:lvlText w:val="•"/>
      <w:lvlJc w:val="left"/>
      <w:pPr>
        <w:ind w:left="7377" w:hanging="360"/>
      </w:pPr>
      <w:rPr>
        <w:rFonts w:hint="default"/>
        <w:lang w:val="en-GB" w:eastAsia="en-US" w:bidi="ar-SA"/>
      </w:rPr>
    </w:lvl>
    <w:lvl w:ilvl="8" w:tplc="FFFFFFFF">
      <w:numFmt w:val="bullet"/>
      <w:lvlText w:val="•"/>
      <w:lvlJc w:val="left"/>
      <w:pPr>
        <w:ind w:left="8568" w:hanging="360"/>
      </w:pPr>
      <w:rPr>
        <w:rFonts w:hint="default"/>
        <w:lang w:val="en-GB" w:eastAsia="en-US" w:bidi="ar-SA"/>
      </w:rPr>
    </w:lvl>
  </w:abstractNum>
  <w:abstractNum w:abstractNumId="33" w15:restartNumberingAfterBreak="0">
    <w:nsid w:val="60892F3F"/>
    <w:multiLevelType w:val="hybridMultilevel"/>
    <w:tmpl w:val="D840B9AC"/>
    <w:lvl w:ilvl="0" w:tplc="8B6AD3D6">
      <w:start w:val="1"/>
      <w:numFmt w:val="decimal"/>
      <w:lvlText w:val="%1."/>
      <w:lvlJc w:val="left"/>
      <w:pPr>
        <w:ind w:left="360" w:hanging="360"/>
      </w:pPr>
      <w:rPr>
        <w:rFonts w:ascii="Verdana" w:eastAsia="Verdana" w:hAnsi="Verdana" w:cs="Verdana" w:hint="default"/>
        <w:b w:val="0"/>
        <w:bCs w:val="0"/>
        <w:i w:val="0"/>
        <w:iCs w:val="0"/>
        <w:spacing w:val="0"/>
        <w:w w:val="100"/>
        <w:sz w:val="24"/>
        <w:szCs w:val="24"/>
        <w:lang w:val="en-GB"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996B67"/>
    <w:multiLevelType w:val="multilevel"/>
    <w:tmpl w:val="2F8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D7C64"/>
    <w:multiLevelType w:val="hybridMultilevel"/>
    <w:tmpl w:val="CEDC6AD8"/>
    <w:lvl w:ilvl="0" w:tplc="7EFABB04">
      <w:numFmt w:val="bullet"/>
      <w:lvlText w:val=""/>
      <w:lvlJc w:val="left"/>
      <w:pPr>
        <w:ind w:left="333" w:hanging="284"/>
      </w:pPr>
      <w:rPr>
        <w:rFonts w:ascii="Symbol" w:eastAsia="Symbol" w:hAnsi="Symbol" w:cs="Symbol" w:hint="default"/>
        <w:b w:val="0"/>
        <w:bCs w:val="0"/>
        <w:i w:val="0"/>
        <w:iCs w:val="0"/>
        <w:w w:val="100"/>
        <w:sz w:val="22"/>
        <w:szCs w:val="22"/>
        <w:lang w:val="en-GB" w:eastAsia="en-US" w:bidi="ar-SA"/>
      </w:rPr>
    </w:lvl>
    <w:lvl w:ilvl="1" w:tplc="04B87A4A">
      <w:numFmt w:val="bullet"/>
      <w:lvlText w:val="•"/>
      <w:lvlJc w:val="left"/>
      <w:pPr>
        <w:ind w:left="727" w:hanging="284"/>
      </w:pPr>
      <w:rPr>
        <w:rFonts w:hint="default"/>
        <w:lang w:val="en-GB" w:eastAsia="en-US" w:bidi="ar-SA"/>
      </w:rPr>
    </w:lvl>
    <w:lvl w:ilvl="2" w:tplc="E7648E1A">
      <w:numFmt w:val="bullet"/>
      <w:lvlText w:val="•"/>
      <w:lvlJc w:val="left"/>
      <w:pPr>
        <w:ind w:left="1114" w:hanging="284"/>
      </w:pPr>
      <w:rPr>
        <w:rFonts w:hint="default"/>
        <w:lang w:val="en-GB" w:eastAsia="en-US" w:bidi="ar-SA"/>
      </w:rPr>
    </w:lvl>
    <w:lvl w:ilvl="3" w:tplc="12DCDDF0">
      <w:numFmt w:val="bullet"/>
      <w:lvlText w:val="•"/>
      <w:lvlJc w:val="left"/>
      <w:pPr>
        <w:ind w:left="1501" w:hanging="284"/>
      </w:pPr>
      <w:rPr>
        <w:rFonts w:hint="default"/>
        <w:lang w:val="en-GB" w:eastAsia="en-US" w:bidi="ar-SA"/>
      </w:rPr>
    </w:lvl>
    <w:lvl w:ilvl="4" w:tplc="D71E3410">
      <w:numFmt w:val="bullet"/>
      <w:lvlText w:val="•"/>
      <w:lvlJc w:val="left"/>
      <w:pPr>
        <w:ind w:left="1888" w:hanging="284"/>
      </w:pPr>
      <w:rPr>
        <w:rFonts w:hint="default"/>
        <w:lang w:val="en-GB" w:eastAsia="en-US" w:bidi="ar-SA"/>
      </w:rPr>
    </w:lvl>
    <w:lvl w:ilvl="5" w:tplc="AFF49214">
      <w:numFmt w:val="bullet"/>
      <w:lvlText w:val="•"/>
      <w:lvlJc w:val="left"/>
      <w:pPr>
        <w:ind w:left="2276" w:hanging="284"/>
      </w:pPr>
      <w:rPr>
        <w:rFonts w:hint="default"/>
        <w:lang w:val="en-GB" w:eastAsia="en-US" w:bidi="ar-SA"/>
      </w:rPr>
    </w:lvl>
    <w:lvl w:ilvl="6" w:tplc="AEA0A61C">
      <w:numFmt w:val="bullet"/>
      <w:lvlText w:val="•"/>
      <w:lvlJc w:val="left"/>
      <w:pPr>
        <w:ind w:left="2663" w:hanging="284"/>
      </w:pPr>
      <w:rPr>
        <w:rFonts w:hint="default"/>
        <w:lang w:val="en-GB" w:eastAsia="en-US" w:bidi="ar-SA"/>
      </w:rPr>
    </w:lvl>
    <w:lvl w:ilvl="7" w:tplc="18329818">
      <w:numFmt w:val="bullet"/>
      <w:lvlText w:val="•"/>
      <w:lvlJc w:val="left"/>
      <w:pPr>
        <w:ind w:left="3050" w:hanging="284"/>
      </w:pPr>
      <w:rPr>
        <w:rFonts w:hint="default"/>
        <w:lang w:val="en-GB" w:eastAsia="en-US" w:bidi="ar-SA"/>
      </w:rPr>
    </w:lvl>
    <w:lvl w:ilvl="8" w:tplc="407A002C">
      <w:numFmt w:val="bullet"/>
      <w:lvlText w:val="•"/>
      <w:lvlJc w:val="left"/>
      <w:pPr>
        <w:ind w:left="3437" w:hanging="284"/>
      </w:pPr>
      <w:rPr>
        <w:rFonts w:hint="default"/>
        <w:lang w:val="en-GB" w:eastAsia="en-US" w:bidi="ar-SA"/>
      </w:rPr>
    </w:lvl>
  </w:abstractNum>
  <w:abstractNum w:abstractNumId="36" w15:restartNumberingAfterBreak="0">
    <w:nsid w:val="632E20A9"/>
    <w:multiLevelType w:val="multilevel"/>
    <w:tmpl w:val="3110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009B9"/>
    <w:multiLevelType w:val="hybridMultilevel"/>
    <w:tmpl w:val="57CEE7D4"/>
    <w:lvl w:ilvl="0" w:tplc="CBE6C8D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802658"/>
    <w:multiLevelType w:val="multilevel"/>
    <w:tmpl w:val="7F3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C5551"/>
    <w:multiLevelType w:val="hybridMultilevel"/>
    <w:tmpl w:val="A78C42D6"/>
    <w:lvl w:ilvl="0" w:tplc="757EF298">
      <w:numFmt w:val="bullet"/>
      <w:lvlText w:val=""/>
      <w:lvlJc w:val="left"/>
      <w:pPr>
        <w:ind w:left="415" w:hanging="284"/>
      </w:pPr>
      <w:rPr>
        <w:rFonts w:ascii="Symbol" w:eastAsia="Symbol" w:hAnsi="Symbol" w:cs="Symbol" w:hint="default"/>
        <w:b w:val="0"/>
        <w:bCs w:val="0"/>
        <w:i w:val="0"/>
        <w:iCs w:val="0"/>
        <w:w w:val="100"/>
        <w:sz w:val="22"/>
        <w:szCs w:val="22"/>
        <w:lang w:val="en-GB" w:eastAsia="en-US" w:bidi="ar-SA"/>
      </w:rPr>
    </w:lvl>
    <w:lvl w:ilvl="1" w:tplc="709A25BA">
      <w:numFmt w:val="bullet"/>
      <w:lvlText w:val="•"/>
      <w:lvlJc w:val="left"/>
      <w:pPr>
        <w:ind w:left="943" w:hanging="284"/>
      </w:pPr>
      <w:rPr>
        <w:rFonts w:hint="default"/>
        <w:lang w:val="en-GB" w:eastAsia="en-US" w:bidi="ar-SA"/>
      </w:rPr>
    </w:lvl>
    <w:lvl w:ilvl="2" w:tplc="CED8B368">
      <w:numFmt w:val="bullet"/>
      <w:lvlText w:val="•"/>
      <w:lvlJc w:val="left"/>
      <w:pPr>
        <w:ind w:left="1466" w:hanging="284"/>
      </w:pPr>
      <w:rPr>
        <w:rFonts w:hint="default"/>
        <w:lang w:val="en-GB" w:eastAsia="en-US" w:bidi="ar-SA"/>
      </w:rPr>
    </w:lvl>
    <w:lvl w:ilvl="3" w:tplc="1472B0C6">
      <w:numFmt w:val="bullet"/>
      <w:lvlText w:val="•"/>
      <w:lvlJc w:val="left"/>
      <w:pPr>
        <w:ind w:left="1989" w:hanging="284"/>
      </w:pPr>
      <w:rPr>
        <w:rFonts w:hint="default"/>
        <w:lang w:val="en-GB" w:eastAsia="en-US" w:bidi="ar-SA"/>
      </w:rPr>
    </w:lvl>
    <w:lvl w:ilvl="4" w:tplc="5372A392">
      <w:numFmt w:val="bullet"/>
      <w:lvlText w:val="•"/>
      <w:lvlJc w:val="left"/>
      <w:pPr>
        <w:ind w:left="2513" w:hanging="284"/>
      </w:pPr>
      <w:rPr>
        <w:rFonts w:hint="default"/>
        <w:lang w:val="en-GB" w:eastAsia="en-US" w:bidi="ar-SA"/>
      </w:rPr>
    </w:lvl>
    <w:lvl w:ilvl="5" w:tplc="C2E2118A">
      <w:numFmt w:val="bullet"/>
      <w:lvlText w:val="•"/>
      <w:lvlJc w:val="left"/>
      <w:pPr>
        <w:ind w:left="3036" w:hanging="284"/>
      </w:pPr>
      <w:rPr>
        <w:rFonts w:hint="default"/>
        <w:lang w:val="en-GB" w:eastAsia="en-US" w:bidi="ar-SA"/>
      </w:rPr>
    </w:lvl>
    <w:lvl w:ilvl="6" w:tplc="5CD276D8">
      <w:numFmt w:val="bullet"/>
      <w:lvlText w:val="•"/>
      <w:lvlJc w:val="left"/>
      <w:pPr>
        <w:ind w:left="3559" w:hanging="284"/>
      </w:pPr>
      <w:rPr>
        <w:rFonts w:hint="default"/>
        <w:lang w:val="en-GB" w:eastAsia="en-US" w:bidi="ar-SA"/>
      </w:rPr>
    </w:lvl>
    <w:lvl w:ilvl="7" w:tplc="CB0C09E0">
      <w:numFmt w:val="bullet"/>
      <w:lvlText w:val="•"/>
      <w:lvlJc w:val="left"/>
      <w:pPr>
        <w:ind w:left="4083" w:hanging="284"/>
      </w:pPr>
      <w:rPr>
        <w:rFonts w:hint="default"/>
        <w:lang w:val="en-GB" w:eastAsia="en-US" w:bidi="ar-SA"/>
      </w:rPr>
    </w:lvl>
    <w:lvl w:ilvl="8" w:tplc="2FE85F1A">
      <w:numFmt w:val="bullet"/>
      <w:lvlText w:val="•"/>
      <w:lvlJc w:val="left"/>
      <w:pPr>
        <w:ind w:left="4606" w:hanging="284"/>
      </w:pPr>
      <w:rPr>
        <w:rFonts w:hint="default"/>
        <w:lang w:val="en-GB" w:eastAsia="en-US" w:bidi="ar-SA"/>
      </w:rPr>
    </w:lvl>
  </w:abstractNum>
  <w:abstractNum w:abstractNumId="40" w15:restartNumberingAfterBreak="0">
    <w:nsid w:val="734F004E"/>
    <w:multiLevelType w:val="multilevel"/>
    <w:tmpl w:val="C56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44B14"/>
    <w:multiLevelType w:val="hybridMultilevel"/>
    <w:tmpl w:val="1C1EEA42"/>
    <w:lvl w:ilvl="0" w:tplc="0809000F">
      <w:start w:val="1"/>
      <w:numFmt w:val="decimal"/>
      <w:lvlText w:val="%1."/>
      <w:lvlJc w:val="left"/>
      <w:pPr>
        <w:ind w:left="580" w:hanging="360"/>
      </w:pPr>
      <w:rPr>
        <w:rFonts w:hint="default"/>
      </w:rPr>
    </w:lvl>
    <w:lvl w:ilvl="1" w:tplc="FFFFFFFF" w:tentative="1">
      <w:start w:val="1"/>
      <w:numFmt w:val="bullet"/>
      <w:lvlText w:val="o"/>
      <w:lvlJc w:val="left"/>
      <w:pPr>
        <w:ind w:left="1300" w:hanging="360"/>
      </w:pPr>
      <w:rPr>
        <w:rFonts w:ascii="Courier New" w:hAnsi="Courier New" w:cs="Courier New" w:hint="default"/>
      </w:rPr>
    </w:lvl>
    <w:lvl w:ilvl="2" w:tplc="FFFFFFFF" w:tentative="1">
      <w:start w:val="1"/>
      <w:numFmt w:val="bullet"/>
      <w:lvlText w:val=""/>
      <w:lvlJc w:val="left"/>
      <w:pPr>
        <w:ind w:left="2020" w:hanging="360"/>
      </w:pPr>
      <w:rPr>
        <w:rFonts w:ascii="Wingdings" w:hAnsi="Wingdings" w:hint="default"/>
      </w:rPr>
    </w:lvl>
    <w:lvl w:ilvl="3" w:tplc="FFFFFFFF" w:tentative="1">
      <w:start w:val="1"/>
      <w:numFmt w:val="bullet"/>
      <w:lvlText w:val=""/>
      <w:lvlJc w:val="left"/>
      <w:pPr>
        <w:ind w:left="2740" w:hanging="360"/>
      </w:pPr>
      <w:rPr>
        <w:rFonts w:ascii="Symbol" w:hAnsi="Symbol" w:hint="default"/>
      </w:rPr>
    </w:lvl>
    <w:lvl w:ilvl="4" w:tplc="FFFFFFFF" w:tentative="1">
      <w:start w:val="1"/>
      <w:numFmt w:val="bullet"/>
      <w:lvlText w:val="o"/>
      <w:lvlJc w:val="left"/>
      <w:pPr>
        <w:ind w:left="3460" w:hanging="360"/>
      </w:pPr>
      <w:rPr>
        <w:rFonts w:ascii="Courier New" w:hAnsi="Courier New" w:cs="Courier New" w:hint="default"/>
      </w:rPr>
    </w:lvl>
    <w:lvl w:ilvl="5" w:tplc="FFFFFFFF" w:tentative="1">
      <w:start w:val="1"/>
      <w:numFmt w:val="bullet"/>
      <w:lvlText w:val=""/>
      <w:lvlJc w:val="left"/>
      <w:pPr>
        <w:ind w:left="4180" w:hanging="360"/>
      </w:pPr>
      <w:rPr>
        <w:rFonts w:ascii="Wingdings" w:hAnsi="Wingdings" w:hint="default"/>
      </w:rPr>
    </w:lvl>
    <w:lvl w:ilvl="6" w:tplc="FFFFFFFF" w:tentative="1">
      <w:start w:val="1"/>
      <w:numFmt w:val="bullet"/>
      <w:lvlText w:val=""/>
      <w:lvlJc w:val="left"/>
      <w:pPr>
        <w:ind w:left="4900" w:hanging="360"/>
      </w:pPr>
      <w:rPr>
        <w:rFonts w:ascii="Symbol" w:hAnsi="Symbol" w:hint="default"/>
      </w:rPr>
    </w:lvl>
    <w:lvl w:ilvl="7" w:tplc="FFFFFFFF" w:tentative="1">
      <w:start w:val="1"/>
      <w:numFmt w:val="bullet"/>
      <w:lvlText w:val="o"/>
      <w:lvlJc w:val="left"/>
      <w:pPr>
        <w:ind w:left="5620" w:hanging="360"/>
      </w:pPr>
      <w:rPr>
        <w:rFonts w:ascii="Courier New" w:hAnsi="Courier New" w:cs="Courier New" w:hint="default"/>
      </w:rPr>
    </w:lvl>
    <w:lvl w:ilvl="8" w:tplc="FFFFFFFF" w:tentative="1">
      <w:start w:val="1"/>
      <w:numFmt w:val="bullet"/>
      <w:lvlText w:val=""/>
      <w:lvlJc w:val="left"/>
      <w:pPr>
        <w:ind w:left="6340" w:hanging="360"/>
      </w:pPr>
      <w:rPr>
        <w:rFonts w:ascii="Wingdings" w:hAnsi="Wingdings" w:hint="default"/>
      </w:rPr>
    </w:lvl>
  </w:abstractNum>
  <w:num w:numId="1" w16cid:durableId="1898474736">
    <w:abstractNumId w:val="25"/>
  </w:num>
  <w:num w:numId="2" w16cid:durableId="1268847002">
    <w:abstractNumId w:val="13"/>
  </w:num>
  <w:num w:numId="3" w16cid:durableId="1950429126">
    <w:abstractNumId w:val="6"/>
  </w:num>
  <w:num w:numId="4" w16cid:durableId="2057658223">
    <w:abstractNumId w:val="39"/>
  </w:num>
  <w:num w:numId="5" w16cid:durableId="1899507879">
    <w:abstractNumId w:val="35"/>
  </w:num>
  <w:num w:numId="6" w16cid:durableId="1367489702">
    <w:abstractNumId w:val="3"/>
  </w:num>
  <w:num w:numId="7" w16cid:durableId="1660838706">
    <w:abstractNumId w:val="9"/>
  </w:num>
  <w:num w:numId="8" w16cid:durableId="2004235985">
    <w:abstractNumId w:val="15"/>
  </w:num>
  <w:num w:numId="9" w16cid:durableId="377970937">
    <w:abstractNumId w:val="11"/>
  </w:num>
  <w:num w:numId="10" w16cid:durableId="1795169231">
    <w:abstractNumId w:val="18"/>
  </w:num>
  <w:num w:numId="11" w16cid:durableId="1663896375">
    <w:abstractNumId w:val="30"/>
  </w:num>
  <w:num w:numId="12" w16cid:durableId="467432826">
    <w:abstractNumId w:val="8"/>
  </w:num>
  <w:num w:numId="13" w16cid:durableId="387457040">
    <w:abstractNumId w:val="17"/>
  </w:num>
  <w:num w:numId="14" w16cid:durableId="1388140540">
    <w:abstractNumId w:val="28"/>
  </w:num>
  <w:num w:numId="15" w16cid:durableId="267276114">
    <w:abstractNumId w:val="19"/>
  </w:num>
  <w:num w:numId="16" w16cid:durableId="1466123610">
    <w:abstractNumId w:val="31"/>
  </w:num>
  <w:num w:numId="17" w16cid:durableId="835875680">
    <w:abstractNumId w:val="7"/>
  </w:num>
  <w:num w:numId="18" w16cid:durableId="763574513">
    <w:abstractNumId w:val="41"/>
  </w:num>
  <w:num w:numId="19" w16cid:durableId="676928438">
    <w:abstractNumId w:val="29"/>
  </w:num>
  <w:num w:numId="20" w16cid:durableId="1669675954">
    <w:abstractNumId w:val="24"/>
  </w:num>
  <w:num w:numId="21" w16cid:durableId="1657958023">
    <w:abstractNumId w:val="23"/>
  </w:num>
  <w:num w:numId="22" w16cid:durableId="53238371">
    <w:abstractNumId w:val="1"/>
  </w:num>
  <w:num w:numId="23" w16cid:durableId="340621696">
    <w:abstractNumId w:val="34"/>
  </w:num>
  <w:num w:numId="24" w16cid:durableId="1121730413">
    <w:abstractNumId w:val="27"/>
  </w:num>
  <w:num w:numId="25" w16cid:durableId="567301004">
    <w:abstractNumId w:val="2"/>
  </w:num>
  <w:num w:numId="26" w16cid:durableId="1648435211">
    <w:abstractNumId w:val="38"/>
  </w:num>
  <w:num w:numId="27" w16cid:durableId="1148938763">
    <w:abstractNumId w:val="4"/>
  </w:num>
  <w:num w:numId="28" w16cid:durableId="101219835">
    <w:abstractNumId w:val="20"/>
  </w:num>
  <w:num w:numId="29" w16cid:durableId="2095973293">
    <w:abstractNumId w:val="36"/>
  </w:num>
  <w:num w:numId="30" w16cid:durableId="1697727297">
    <w:abstractNumId w:val="16"/>
  </w:num>
  <w:num w:numId="31" w16cid:durableId="2127656447">
    <w:abstractNumId w:val="40"/>
  </w:num>
  <w:num w:numId="32" w16cid:durableId="1161388049">
    <w:abstractNumId w:val="21"/>
  </w:num>
  <w:num w:numId="33" w16cid:durableId="152525154">
    <w:abstractNumId w:val="33"/>
  </w:num>
  <w:num w:numId="34" w16cid:durableId="1534733809">
    <w:abstractNumId w:val="14"/>
  </w:num>
  <w:num w:numId="35" w16cid:durableId="497355736">
    <w:abstractNumId w:val="26"/>
  </w:num>
  <w:num w:numId="36" w16cid:durableId="1607999361">
    <w:abstractNumId w:val="5"/>
  </w:num>
  <w:num w:numId="37" w16cid:durableId="1203635860">
    <w:abstractNumId w:val="37"/>
  </w:num>
  <w:num w:numId="38" w16cid:durableId="1059092907">
    <w:abstractNumId w:val="0"/>
  </w:num>
  <w:num w:numId="39" w16cid:durableId="885140503">
    <w:abstractNumId w:val="12"/>
  </w:num>
  <w:num w:numId="40" w16cid:durableId="1353605058">
    <w:abstractNumId w:val="22"/>
  </w:num>
  <w:num w:numId="41" w16cid:durableId="1343044126">
    <w:abstractNumId w:val="32"/>
  </w:num>
  <w:num w:numId="42" w16cid:durableId="1773939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D3"/>
    <w:rsid w:val="000F07C4"/>
    <w:rsid w:val="00130538"/>
    <w:rsid w:val="002401A1"/>
    <w:rsid w:val="002E64B4"/>
    <w:rsid w:val="003627D3"/>
    <w:rsid w:val="003F264C"/>
    <w:rsid w:val="005B06C0"/>
    <w:rsid w:val="005B4423"/>
    <w:rsid w:val="005C5317"/>
    <w:rsid w:val="00771479"/>
    <w:rsid w:val="008558E6"/>
    <w:rsid w:val="008D614A"/>
    <w:rsid w:val="00907948"/>
    <w:rsid w:val="0093125A"/>
    <w:rsid w:val="00C621D9"/>
    <w:rsid w:val="00C6247D"/>
    <w:rsid w:val="00D0614F"/>
    <w:rsid w:val="00D23DB9"/>
    <w:rsid w:val="00D77795"/>
    <w:rsid w:val="00E62A5F"/>
    <w:rsid w:val="00F0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B644"/>
  <w15:chartTrackingRefBased/>
  <w15:docId w15:val="{D72ED392-E8D5-4600-BE0C-2B6DAD48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D3"/>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3627D3"/>
    <w:pPr>
      <w:keepNext/>
      <w:jc w:val="center"/>
      <w:outlineLvl w:val="0"/>
    </w:pPr>
    <w:rPr>
      <w:rFonts w:ascii="Traditional Arabic" w:hAnsi="Traditional Arabic"/>
      <w:noProof/>
      <w:sz w:val="28"/>
    </w:rPr>
  </w:style>
  <w:style w:type="paragraph" w:styleId="Heading2">
    <w:name w:val="heading 2"/>
    <w:basedOn w:val="Normal"/>
    <w:link w:val="Heading2Char"/>
    <w:uiPriority w:val="9"/>
    <w:unhideWhenUsed/>
    <w:qFormat/>
    <w:rsid w:val="003627D3"/>
    <w:pPr>
      <w:widowControl w:val="0"/>
      <w:autoSpaceDE w:val="0"/>
      <w:autoSpaceDN w:val="0"/>
      <w:spacing w:before="80"/>
      <w:ind w:left="600"/>
      <w:outlineLvl w:val="1"/>
    </w:pPr>
    <w:rPr>
      <w:rFonts w:ascii="Verdana" w:eastAsia="Verdana" w:hAnsi="Verdana" w:cs="Verdana"/>
      <w:b/>
      <w:bCs/>
      <w:sz w:val="24"/>
      <w:szCs w:val="24"/>
      <w:lang w:eastAsia="en-US"/>
    </w:rPr>
  </w:style>
  <w:style w:type="paragraph" w:styleId="Heading3">
    <w:name w:val="heading 3"/>
    <w:basedOn w:val="Normal"/>
    <w:next w:val="Normal"/>
    <w:link w:val="Heading3Char"/>
    <w:uiPriority w:val="9"/>
    <w:unhideWhenUsed/>
    <w:qFormat/>
    <w:rsid w:val="003627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7D3"/>
    <w:rPr>
      <w:rFonts w:ascii="Traditional Arabic" w:eastAsia="Times New Roman" w:hAnsi="Traditional Arabic" w:cs="Times New Roman"/>
      <w:noProof/>
      <w:sz w:val="28"/>
      <w:szCs w:val="20"/>
      <w:lang w:eastAsia="en-GB"/>
    </w:rPr>
  </w:style>
  <w:style w:type="character" w:customStyle="1" w:styleId="Heading3Char">
    <w:name w:val="Heading 3 Char"/>
    <w:basedOn w:val="DefaultParagraphFont"/>
    <w:link w:val="Heading3"/>
    <w:semiHidden/>
    <w:rsid w:val="003627D3"/>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rsid w:val="003627D3"/>
    <w:rPr>
      <w:rFonts w:ascii="Verdana" w:eastAsia="Verdana" w:hAnsi="Verdana" w:cs="Verdana"/>
      <w:b/>
      <w:bCs/>
      <w:sz w:val="24"/>
      <w:szCs w:val="24"/>
    </w:rPr>
  </w:style>
  <w:style w:type="paragraph" w:styleId="BodyText">
    <w:name w:val="Body Text"/>
    <w:basedOn w:val="Normal"/>
    <w:link w:val="BodyTextChar"/>
    <w:uiPriority w:val="1"/>
    <w:qFormat/>
    <w:rsid w:val="003627D3"/>
    <w:pPr>
      <w:widowControl w:val="0"/>
      <w:autoSpaceDE w:val="0"/>
      <w:autoSpaceDN w:val="0"/>
      <w:ind w:left="839"/>
    </w:pPr>
    <w:rPr>
      <w:rFonts w:ascii="Verdana" w:eastAsia="Verdana" w:hAnsi="Verdana" w:cs="Verdana"/>
      <w:sz w:val="24"/>
      <w:szCs w:val="24"/>
      <w:lang w:eastAsia="en-US"/>
    </w:rPr>
  </w:style>
  <w:style w:type="character" w:customStyle="1" w:styleId="BodyTextChar">
    <w:name w:val="Body Text Char"/>
    <w:basedOn w:val="DefaultParagraphFont"/>
    <w:link w:val="BodyText"/>
    <w:uiPriority w:val="1"/>
    <w:rsid w:val="003627D3"/>
    <w:rPr>
      <w:rFonts w:ascii="Verdana" w:eastAsia="Verdana" w:hAnsi="Verdana" w:cs="Verdana"/>
      <w:sz w:val="24"/>
      <w:szCs w:val="24"/>
    </w:rPr>
  </w:style>
  <w:style w:type="paragraph" w:styleId="Title">
    <w:name w:val="Title"/>
    <w:basedOn w:val="Normal"/>
    <w:link w:val="TitleChar"/>
    <w:uiPriority w:val="10"/>
    <w:qFormat/>
    <w:rsid w:val="003627D3"/>
    <w:pPr>
      <w:widowControl w:val="0"/>
      <w:autoSpaceDE w:val="0"/>
      <w:autoSpaceDN w:val="0"/>
      <w:spacing w:before="100"/>
      <w:ind w:left="1821" w:right="1844"/>
      <w:jc w:val="center"/>
    </w:pPr>
    <w:rPr>
      <w:rFonts w:ascii="Verdana" w:eastAsia="Verdana" w:hAnsi="Verdana" w:cs="Verdana"/>
      <w:b/>
      <w:bCs/>
      <w:sz w:val="48"/>
      <w:szCs w:val="48"/>
      <w:lang w:eastAsia="en-US"/>
    </w:rPr>
  </w:style>
  <w:style w:type="character" w:customStyle="1" w:styleId="TitleChar">
    <w:name w:val="Title Char"/>
    <w:basedOn w:val="DefaultParagraphFont"/>
    <w:link w:val="Title"/>
    <w:uiPriority w:val="10"/>
    <w:rsid w:val="003627D3"/>
    <w:rPr>
      <w:rFonts w:ascii="Verdana" w:eastAsia="Verdana" w:hAnsi="Verdana" w:cs="Verdana"/>
      <w:b/>
      <w:bCs/>
      <w:sz w:val="48"/>
      <w:szCs w:val="48"/>
    </w:rPr>
  </w:style>
  <w:style w:type="paragraph" w:styleId="ListParagraph">
    <w:name w:val="List Paragraph"/>
    <w:basedOn w:val="Normal"/>
    <w:uiPriority w:val="1"/>
    <w:qFormat/>
    <w:rsid w:val="003627D3"/>
    <w:pPr>
      <w:widowControl w:val="0"/>
      <w:autoSpaceDE w:val="0"/>
      <w:autoSpaceDN w:val="0"/>
      <w:ind w:left="839" w:hanging="361"/>
    </w:pPr>
    <w:rPr>
      <w:rFonts w:ascii="Verdana" w:eastAsia="Verdana" w:hAnsi="Verdana" w:cs="Verdana"/>
      <w:szCs w:val="22"/>
      <w:lang w:eastAsia="en-US"/>
    </w:rPr>
  </w:style>
  <w:style w:type="paragraph" w:customStyle="1" w:styleId="TableParagraph">
    <w:name w:val="Table Paragraph"/>
    <w:basedOn w:val="Normal"/>
    <w:uiPriority w:val="1"/>
    <w:qFormat/>
    <w:rsid w:val="003627D3"/>
    <w:pPr>
      <w:widowControl w:val="0"/>
      <w:autoSpaceDE w:val="0"/>
      <w:autoSpaceDN w:val="0"/>
      <w:ind w:left="107"/>
    </w:pPr>
    <w:rPr>
      <w:rFonts w:ascii="Verdana" w:eastAsia="Verdana" w:hAnsi="Verdana" w:cs="Verdana"/>
      <w:szCs w:val="22"/>
      <w:lang w:eastAsia="en-US"/>
    </w:rPr>
  </w:style>
  <w:style w:type="paragraph" w:styleId="NormalWeb">
    <w:name w:val="Normal (Web)"/>
    <w:basedOn w:val="Normal"/>
    <w:uiPriority w:val="99"/>
    <w:semiHidden/>
    <w:unhideWhenUsed/>
    <w:rsid w:val="00130538"/>
    <w:pPr>
      <w:spacing w:before="100" w:beforeAutospacing="1" w:after="100" w:afterAutospacing="1"/>
    </w:pPr>
    <w:rPr>
      <w:rFonts w:ascii="Times New Roman" w:hAnsi="Times New Roman"/>
      <w:sz w:val="24"/>
      <w:szCs w:val="24"/>
    </w:rPr>
  </w:style>
  <w:style w:type="character" w:customStyle="1" w:styleId="number">
    <w:name w:val="number"/>
    <w:basedOn w:val="DefaultParagraphFont"/>
    <w:rsid w:val="00130538"/>
  </w:style>
  <w:style w:type="paragraph" w:styleId="Header">
    <w:name w:val="header"/>
    <w:basedOn w:val="Normal"/>
    <w:link w:val="HeaderChar"/>
    <w:uiPriority w:val="99"/>
    <w:unhideWhenUsed/>
    <w:rsid w:val="00E62A5F"/>
    <w:pPr>
      <w:tabs>
        <w:tab w:val="center" w:pos="4513"/>
        <w:tab w:val="right" w:pos="9026"/>
      </w:tabs>
    </w:pPr>
  </w:style>
  <w:style w:type="character" w:customStyle="1" w:styleId="HeaderChar">
    <w:name w:val="Header Char"/>
    <w:basedOn w:val="DefaultParagraphFont"/>
    <w:link w:val="Header"/>
    <w:uiPriority w:val="99"/>
    <w:rsid w:val="00E62A5F"/>
    <w:rPr>
      <w:rFonts w:ascii="Arial" w:eastAsia="Times New Roman" w:hAnsi="Arial" w:cs="Times New Roman"/>
      <w:szCs w:val="20"/>
      <w:lang w:eastAsia="en-GB"/>
    </w:rPr>
  </w:style>
  <w:style w:type="paragraph" w:styleId="Footer">
    <w:name w:val="footer"/>
    <w:basedOn w:val="Normal"/>
    <w:link w:val="FooterChar"/>
    <w:uiPriority w:val="99"/>
    <w:unhideWhenUsed/>
    <w:rsid w:val="00E62A5F"/>
    <w:pPr>
      <w:tabs>
        <w:tab w:val="center" w:pos="4513"/>
        <w:tab w:val="right" w:pos="9026"/>
      </w:tabs>
    </w:pPr>
  </w:style>
  <w:style w:type="character" w:customStyle="1" w:styleId="FooterChar">
    <w:name w:val="Footer Char"/>
    <w:basedOn w:val="DefaultParagraphFont"/>
    <w:link w:val="Footer"/>
    <w:uiPriority w:val="99"/>
    <w:rsid w:val="00E62A5F"/>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9F16F-51D1-48FA-B7BA-570765835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8B8340-02C1-4163-8B41-4806C073AB29}">
  <ds:schemaRefs>
    <ds:schemaRef ds:uri="http://schemas.microsoft.com/sharepoint/v3/contenttype/forms"/>
  </ds:schemaRefs>
</ds:datastoreItem>
</file>

<file path=customXml/itemProps3.xml><?xml version="1.0" encoding="utf-8"?>
<ds:datastoreItem xmlns:ds="http://schemas.openxmlformats.org/officeDocument/2006/customXml" ds:itemID="{C6D4E4BB-7E0D-4E01-A520-BF82BBA7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1882</Words>
  <Characters>12012</Characters>
  <Application>Microsoft Office Word</Application>
  <DocSecurity>0</DocSecurity>
  <Lines>1501</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DAC chair</cp:lastModifiedBy>
  <cp:revision>4</cp:revision>
  <dcterms:created xsi:type="dcterms:W3CDTF">2026-04-17T12:56:00Z</dcterms:created>
  <dcterms:modified xsi:type="dcterms:W3CDTF">2026-04-20T09:24:00Z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